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A5" w:rsidRPr="006E19A5" w:rsidRDefault="006E19A5">
      <w:pPr>
        <w:rPr>
          <w:b/>
          <w:sz w:val="28"/>
          <w:szCs w:val="28"/>
          <w:lang w:val="vi-VN"/>
        </w:rPr>
      </w:pPr>
      <w:r w:rsidRPr="006E19A5">
        <w:rPr>
          <w:b/>
          <w:lang w:val="vi-VN"/>
        </w:rPr>
        <w:t>PHÒNG GD VÀ ĐT THÀNH PHỐ HUẾ</w:t>
      </w:r>
      <w:r>
        <w:rPr>
          <w:b/>
          <w:sz w:val="28"/>
          <w:szCs w:val="28"/>
          <w:lang w:val="vi-VN"/>
        </w:rPr>
        <w:t xml:space="preserve">           Cộng hòa xã hội chủ nghĩa Việt Nam</w:t>
      </w:r>
    </w:p>
    <w:tbl>
      <w:tblPr>
        <w:tblW w:w="9886" w:type="dxa"/>
        <w:jc w:val="center"/>
        <w:tblLook w:val="01E0"/>
      </w:tblPr>
      <w:tblGrid>
        <w:gridCol w:w="4410"/>
        <w:gridCol w:w="5476"/>
      </w:tblGrid>
      <w:tr w:rsidR="003A60E0" w:rsidRPr="00BD3417" w:rsidTr="00D01B80">
        <w:trPr>
          <w:jc w:val="center"/>
        </w:trPr>
        <w:tc>
          <w:tcPr>
            <w:tcW w:w="4410" w:type="dxa"/>
          </w:tcPr>
          <w:p w:rsidR="003A60E0" w:rsidRPr="006E19A5" w:rsidRDefault="00A8408C" w:rsidP="00D01B80">
            <w:pPr>
              <w:spacing w:line="288" w:lineRule="auto"/>
              <w:ind w:left="-99" w:right="-97"/>
              <w:rPr>
                <w:b/>
              </w:rPr>
            </w:pPr>
            <w:r w:rsidRPr="00A8408C">
              <w:rPr>
                <w:b/>
                <w:noProof/>
                <w:sz w:val="26"/>
                <w:szCs w:val="26"/>
              </w:rPr>
              <w:pict>
                <v:line id="Straight Connector 2" o:spid="_x0000_s1026" style="position:absolute;left:0;text-align:left;z-index:251660288;visibility:visible" from="55.05pt,14.15pt" to="148.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DwkXGLcAAAACQEAAA8AAABkcnMvZG93bnJldi54bWxMj8FOwzAQRO9I&#10;/IO1SFwq6iSVqjbEqRCQGxcKqNdtvCQR8TqN3Tbw9SziAMeZfZqdKTaT69WJxtB5NpDOE1DEtbcd&#10;NwZeX6qbFagQkS32nsnAJwXYlJcXBebWn/mZTtvYKAnhkKOBNsYh1zrULTkMcz8Qy+3djw6jyLHR&#10;dsSzhLteZ0my1A47lg8tDnTfUv2xPToDoXqjQ/U1q2fJbtF4yg4PT49ozPXVdHcLKtIU/2D4qS/V&#10;oZROe39kG1QvOk1SQQ1kqwUoAbL1Uoz9r6HLQv9fUH4DAAD//wMAUEsBAi0AFAAGAAgAAAAhALaD&#10;OJL+AAAA4QEAABMAAAAAAAAAAAAAAAAAAAAAAFtDb250ZW50X1R5cGVzXS54bWxQSwECLQAUAAYA&#10;CAAAACEAOP0h/9YAAACUAQAACwAAAAAAAAAAAAAAAAAvAQAAX3JlbHMvLnJlbHNQSwECLQAUAAYA&#10;CAAAACEAjm1I+RwCAAA2BAAADgAAAAAAAAAAAAAAAAAuAgAAZHJzL2Uyb0RvYy54bWxQSwECLQAU&#10;AAYACAAAACEAPCRcYtwAAAAJAQAADwAAAAAAAAAAAAAAAAB2BAAAZHJzL2Rvd25yZXYueG1sUEsF&#10;BgAAAAAEAAQA8wAAAH8FAAAAAA==&#10;"/>
              </w:pict>
            </w:r>
            <w:r w:rsidR="00D01B80" w:rsidRPr="006E19A5">
              <w:rPr>
                <w:b/>
              </w:rPr>
              <w:t xml:space="preserve">TRƯỜNG THCS LÊ HỒNG </w:t>
            </w:r>
            <w:r w:rsidR="003A60E0" w:rsidRPr="006E19A5">
              <w:rPr>
                <w:b/>
              </w:rPr>
              <w:t>PHONG</w:t>
            </w:r>
          </w:p>
        </w:tc>
        <w:tc>
          <w:tcPr>
            <w:tcW w:w="5476" w:type="dxa"/>
          </w:tcPr>
          <w:p w:rsidR="003A60E0" w:rsidRPr="00BD3417" w:rsidRDefault="00A8408C" w:rsidP="006E19A5">
            <w:pPr>
              <w:spacing w:line="288" w:lineRule="auto"/>
              <w:rPr>
                <w:b/>
                <w:sz w:val="26"/>
                <w:szCs w:val="26"/>
              </w:rPr>
            </w:pPr>
            <w:r>
              <w:rPr>
                <w:b/>
                <w:noProof/>
                <w:sz w:val="26"/>
                <w:szCs w:val="26"/>
              </w:rPr>
              <w:pict>
                <v:line id="Straight Connector 1" o:spid="_x0000_s1027" style="position:absolute;z-index:251659264;visibility:visible;mso-position-horizontal-relative:text;mso-position-vertical-relative:text" from="55.2pt,13.95pt" to="208.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PGzqaDcAAAACQEAAA8AAABkcnMvZG93bnJldi54bWxMj8FOwzAQRO9I&#10;/IO1SFwqaidUBUKcCgG5cWkBcd0mSxIRr9PYbQNfzyIOcJzZp9mZfDW5Xh1oDJ1nC8ncgCKufN1x&#10;Y+Hluby4BhUico29Z7LwSQFWxelJjlntj7ymwyY2SkI4ZGihjXHItA5VSw7D3A/Ecnv3o8Mocmx0&#10;PeJRwl2vU2OW2mHH8qHFge5bqj42e2chlK+0K79m1cy8XTae0t3D0yNae3423d2CijTFPxh+6kt1&#10;KKTT1u+5DqoXnZiFoBbSqxtQAiySpRjbX0MXuf6/oPgGAAD//wMAUEsBAi0AFAAGAAgAAAAhALaD&#10;OJL+AAAA4QEAABMAAAAAAAAAAAAAAAAAAAAAAFtDb250ZW50X1R5cGVzXS54bWxQSwECLQAUAAYA&#10;CAAAACEAOP0h/9YAAACUAQAACwAAAAAAAAAAAAAAAAAvAQAAX3JlbHMvLnJlbHNQSwECLQAUAAYA&#10;CAAAACEArX4vIxwCAAA2BAAADgAAAAAAAAAAAAAAAAAuAgAAZHJzL2Uyb0RvYy54bWxQSwECLQAU&#10;AAYACAAAACEA8bOpoNwAAAAJAQAADwAAAAAAAAAAAAAAAAB2BAAAZHJzL2Rvd25yZXYueG1sUEsF&#10;BgAAAAAEAAQA8wAAAH8FAAAAAA==&#10;"/>
              </w:pict>
            </w:r>
            <w:r w:rsidR="00E7746E">
              <w:rPr>
                <w:b/>
                <w:sz w:val="26"/>
                <w:szCs w:val="26"/>
              </w:rPr>
              <w:t xml:space="preserve">                 </w:t>
            </w:r>
            <w:r w:rsidR="003A60E0" w:rsidRPr="00BD3417">
              <w:rPr>
                <w:b/>
                <w:sz w:val="26"/>
                <w:szCs w:val="26"/>
              </w:rPr>
              <w:t>Độc lập - Tự do - Hạnh phúc</w:t>
            </w:r>
          </w:p>
        </w:tc>
      </w:tr>
      <w:tr w:rsidR="003A60E0" w:rsidRPr="00BD3417" w:rsidTr="00D01B80">
        <w:trPr>
          <w:jc w:val="center"/>
        </w:trPr>
        <w:tc>
          <w:tcPr>
            <w:tcW w:w="4410" w:type="dxa"/>
          </w:tcPr>
          <w:p w:rsidR="003A60E0" w:rsidRPr="00BD3417" w:rsidRDefault="003A60E0" w:rsidP="007922F9">
            <w:pPr>
              <w:spacing w:before="120" w:line="288" w:lineRule="auto"/>
              <w:ind w:left="-99" w:right="-97"/>
              <w:jc w:val="center"/>
              <w:rPr>
                <w:sz w:val="26"/>
                <w:szCs w:val="26"/>
              </w:rPr>
            </w:pPr>
          </w:p>
        </w:tc>
        <w:tc>
          <w:tcPr>
            <w:tcW w:w="5476" w:type="dxa"/>
          </w:tcPr>
          <w:p w:rsidR="003A60E0" w:rsidRPr="00BD3417" w:rsidRDefault="003A60E0" w:rsidP="006D4FA1">
            <w:pPr>
              <w:spacing w:before="120" w:line="288" w:lineRule="auto"/>
              <w:jc w:val="right"/>
              <w:rPr>
                <w:i/>
                <w:sz w:val="26"/>
                <w:szCs w:val="26"/>
              </w:rPr>
            </w:pPr>
            <w:r w:rsidRPr="00BD3417">
              <w:rPr>
                <w:i/>
                <w:sz w:val="26"/>
                <w:szCs w:val="26"/>
              </w:rPr>
              <w:t xml:space="preserve">Huế, ngày </w:t>
            </w:r>
            <w:r w:rsidR="006D4FA1">
              <w:rPr>
                <w:i/>
                <w:sz w:val="26"/>
                <w:szCs w:val="26"/>
              </w:rPr>
              <w:t>16</w:t>
            </w:r>
            <w:r w:rsidR="009C1E06">
              <w:rPr>
                <w:i/>
                <w:sz w:val="26"/>
                <w:szCs w:val="26"/>
              </w:rPr>
              <w:t xml:space="preserve"> </w:t>
            </w:r>
            <w:r w:rsidR="007922F9">
              <w:rPr>
                <w:i/>
                <w:sz w:val="26"/>
                <w:szCs w:val="26"/>
              </w:rPr>
              <w:t xml:space="preserve">tháng </w:t>
            </w:r>
            <w:r w:rsidR="006D4FA1">
              <w:rPr>
                <w:i/>
                <w:sz w:val="26"/>
                <w:szCs w:val="26"/>
              </w:rPr>
              <w:t>09</w:t>
            </w:r>
            <w:r w:rsidRPr="00BD3417">
              <w:rPr>
                <w:i/>
                <w:sz w:val="26"/>
                <w:szCs w:val="26"/>
              </w:rPr>
              <w:t xml:space="preserve"> năm 20</w:t>
            </w:r>
            <w:r w:rsidR="006528EC">
              <w:rPr>
                <w:i/>
                <w:sz w:val="26"/>
                <w:szCs w:val="26"/>
              </w:rPr>
              <w:t>2</w:t>
            </w:r>
            <w:r w:rsidR="006D4FA1">
              <w:rPr>
                <w:i/>
                <w:sz w:val="26"/>
                <w:szCs w:val="26"/>
              </w:rPr>
              <w:t>3</w:t>
            </w:r>
          </w:p>
        </w:tc>
      </w:tr>
    </w:tbl>
    <w:p w:rsidR="003A60E0" w:rsidRPr="00BD3417" w:rsidRDefault="003A60E0" w:rsidP="003A60E0">
      <w:pPr>
        <w:spacing w:line="288" w:lineRule="auto"/>
        <w:ind w:firstLine="30"/>
        <w:jc w:val="center"/>
        <w:rPr>
          <w:b/>
          <w:sz w:val="26"/>
          <w:szCs w:val="26"/>
        </w:rPr>
      </w:pPr>
    </w:p>
    <w:p w:rsidR="003A60E0" w:rsidRPr="00BD3417" w:rsidRDefault="00DB780B" w:rsidP="003A60E0">
      <w:pPr>
        <w:spacing w:after="60" w:line="288" w:lineRule="auto"/>
        <w:jc w:val="center"/>
        <w:rPr>
          <w:b/>
          <w:bCs/>
          <w:sz w:val="26"/>
          <w:szCs w:val="26"/>
        </w:rPr>
      </w:pPr>
      <w:r>
        <w:rPr>
          <w:b/>
          <w:bCs/>
          <w:sz w:val="26"/>
          <w:szCs w:val="26"/>
        </w:rPr>
        <w:t>KẾ HOẠCH CÁ NHÂN NĂM HỌC 20</w:t>
      </w:r>
      <w:r w:rsidR="006D4FA1">
        <w:rPr>
          <w:b/>
          <w:bCs/>
          <w:sz w:val="26"/>
          <w:szCs w:val="26"/>
        </w:rPr>
        <w:t>23</w:t>
      </w:r>
      <w:r w:rsidR="00BD3175">
        <w:rPr>
          <w:b/>
          <w:bCs/>
          <w:sz w:val="26"/>
          <w:szCs w:val="26"/>
        </w:rPr>
        <w:t xml:space="preserve"> – 20</w:t>
      </w:r>
      <w:bookmarkStart w:id="0" w:name="_GoBack"/>
      <w:bookmarkEnd w:id="0"/>
      <w:r w:rsidR="006D4FA1">
        <w:rPr>
          <w:b/>
          <w:bCs/>
          <w:sz w:val="26"/>
          <w:szCs w:val="26"/>
        </w:rPr>
        <w:t>24</w:t>
      </w:r>
    </w:p>
    <w:p w:rsidR="003A60E0" w:rsidRPr="00BD3417" w:rsidRDefault="003A60E0" w:rsidP="003A60E0">
      <w:pPr>
        <w:spacing w:line="288" w:lineRule="auto"/>
        <w:rPr>
          <w:sz w:val="26"/>
          <w:szCs w:val="26"/>
        </w:rPr>
      </w:pPr>
    </w:p>
    <w:p w:rsidR="003A60E0" w:rsidRPr="00BD3417" w:rsidRDefault="003A60E0" w:rsidP="003A60E0">
      <w:pPr>
        <w:spacing w:line="288" w:lineRule="auto"/>
        <w:ind w:firstLine="720"/>
        <w:rPr>
          <w:b/>
          <w:sz w:val="26"/>
          <w:szCs w:val="26"/>
        </w:rPr>
      </w:pPr>
      <w:r w:rsidRPr="00BD3417">
        <w:rPr>
          <w:sz w:val="26"/>
          <w:szCs w:val="26"/>
        </w:rPr>
        <w:t>Họ và tên giáo viên:</w:t>
      </w:r>
      <w:r w:rsidR="00691BA0">
        <w:rPr>
          <w:sz w:val="26"/>
          <w:szCs w:val="26"/>
        </w:rPr>
        <w:t xml:space="preserve"> Nguy</w:t>
      </w:r>
      <w:r w:rsidR="00691BA0" w:rsidRPr="00691BA0">
        <w:rPr>
          <w:sz w:val="26"/>
          <w:szCs w:val="26"/>
        </w:rPr>
        <w:t>ễn</w:t>
      </w:r>
      <w:r w:rsidR="00691BA0">
        <w:rPr>
          <w:sz w:val="26"/>
          <w:szCs w:val="26"/>
        </w:rPr>
        <w:t xml:space="preserve"> Th</w:t>
      </w:r>
      <w:r w:rsidR="00691BA0" w:rsidRPr="00691BA0">
        <w:rPr>
          <w:sz w:val="26"/>
          <w:szCs w:val="26"/>
        </w:rPr>
        <w:t>ị</w:t>
      </w:r>
      <w:r w:rsidR="00691BA0">
        <w:rPr>
          <w:sz w:val="26"/>
          <w:szCs w:val="26"/>
        </w:rPr>
        <w:t xml:space="preserve"> Di</w:t>
      </w:r>
      <w:r w:rsidR="00691BA0" w:rsidRPr="00691BA0">
        <w:rPr>
          <w:sz w:val="26"/>
          <w:szCs w:val="26"/>
        </w:rPr>
        <w:t>ệu</w:t>
      </w:r>
      <w:r w:rsidR="00691BA0">
        <w:rPr>
          <w:sz w:val="26"/>
          <w:szCs w:val="26"/>
        </w:rPr>
        <w:t xml:space="preserve"> Qu</w:t>
      </w:r>
      <w:r w:rsidR="00691BA0" w:rsidRPr="00691BA0">
        <w:rPr>
          <w:sz w:val="26"/>
          <w:szCs w:val="26"/>
        </w:rPr>
        <w:t>ỳnh</w:t>
      </w:r>
      <w:r w:rsidRPr="00BD3417">
        <w:rPr>
          <w:b/>
          <w:sz w:val="26"/>
          <w:szCs w:val="26"/>
        </w:rPr>
        <w:tab/>
      </w:r>
      <w:r w:rsidRPr="00BD3417">
        <w:rPr>
          <w:b/>
          <w:sz w:val="26"/>
          <w:szCs w:val="26"/>
        </w:rPr>
        <w:tab/>
      </w:r>
      <w:r w:rsidRPr="00BD3417">
        <w:rPr>
          <w:sz w:val="26"/>
          <w:szCs w:val="26"/>
        </w:rPr>
        <w:t xml:space="preserve">Tổ: </w:t>
      </w:r>
      <w:r w:rsidR="00691BA0">
        <w:rPr>
          <w:sz w:val="26"/>
          <w:szCs w:val="26"/>
        </w:rPr>
        <w:t>To</w:t>
      </w:r>
      <w:r w:rsidR="00691BA0" w:rsidRPr="00691BA0">
        <w:rPr>
          <w:sz w:val="26"/>
          <w:szCs w:val="26"/>
        </w:rPr>
        <w:t>án</w:t>
      </w:r>
      <w:r w:rsidR="00537DD9">
        <w:rPr>
          <w:sz w:val="26"/>
          <w:szCs w:val="26"/>
        </w:rPr>
        <w:t>-Tin</w:t>
      </w:r>
      <w:r w:rsidRPr="00BD3417">
        <w:rPr>
          <w:sz w:val="26"/>
          <w:szCs w:val="26"/>
        </w:rPr>
        <w:t xml:space="preserve">  </w:t>
      </w:r>
    </w:p>
    <w:p w:rsidR="003A60E0" w:rsidRPr="00BD3417" w:rsidRDefault="003A60E0" w:rsidP="003A60E0">
      <w:pPr>
        <w:spacing w:line="288" w:lineRule="auto"/>
        <w:ind w:firstLine="720"/>
        <w:rPr>
          <w:sz w:val="26"/>
          <w:szCs w:val="26"/>
        </w:rPr>
      </w:pPr>
      <w:r w:rsidRPr="00BD3417">
        <w:rPr>
          <w:sz w:val="26"/>
          <w:szCs w:val="26"/>
        </w:rPr>
        <w:t xml:space="preserve">Nhiệm vụ </w:t>
      </w:r>
      <w:r w:rsidRPr="00BD3417">
        <w:rPr>
          <w:rFonts w:hint="eastAsia"/>
          <w:sz w:val="26"/>
          <w:szCs w:val="26"/>
        </w:rPr>
        <w:t>đư</w:t>
      </w:r>
      <w:r w:rsidRPr="00BD3417">
        <w:rPr>
          <w:sz w:val="26"/>
          <w:szCs w:val="26"/>
        </w:rPr>
        <w:t xml:space="preserve">ợc giao: </w:t>
      </w:r>
    </w:p>
    <w:p w:rsidR="003A60E0" w:rsidRPr="00BD3417" w:rsidRDefault="00691BA0" w:rsidP="003A60E0">
      <w:pPr>
        <w:spacing w:line="288" w:lineRule="auto"/>
        <w:ind w:firstLine="720"/>
        <w:rPr>
          <w:sz w:val="26"/>
          <w:szCs w:val="26"/>
        </w:rPr>
      </w:pPr>
      <w:r>
        <w:rPr>
          <w:sz w:val="26"/>
          <w:szCs w:val="26"/>
        </w:rPr>
        <w:t xml:space="preserve"> + Giảng dạy:  M</w:t>
      </w:r>
      <w:r w:rsidRPr="00691BA0">
        <w:rPr>
          <w:sz w:val="26"/>
          <w:szCs w:val="26"/>
        </w:rPr>
        <w:t>ô</w:t>
      </w:r>
      <w:r>
        <w:rPr>
          <w:sz w:val="26"/>
          <w:szCs w:val="26"/>
        </w:rPr>
        <w:t>n To</w:t>
      </w:r>
      <w:r w:rsidRPr="00691BA0">
        <w:rPr>
          <w:sz w:val="26"/>
          <w:szCs w:val="26"/>
        </w:rPr>
        <w:t>án</w:t>
      </w:r>
      <w:r>
        <w:rPr>
          <w:sz w:val="26"/>
          <w:szCs w:val="26"/>
        </w:rPr>
        <w:t xml:space="preserve"> l</w:t>
      </w:r>
      <w:r w:rsidRPr="00691BA0">
        <w:rPr>
          <w:sz w:val="26"/>
          <w:szCs w:val="26"/>
        </w:rPr>
        <w:t>ớp</w:t>
      </w:r>
      <w:r w:rsidR="00323FBD">
        <w:rPr>
          <w:sz w:val="26"/>
          <w:szCs w:val="26"/>
        </w:rPr>
        <w:t xml:space="preserve"> </w:t>
      </w:r>
      <w:r w:rsidR="006D4FA1">
        <w:rPr>
          <w:sz w:val="26"/>
          <w:szCs w:val="26"/>
        </w:rPr>
        <w:t>7/2, 7/3,7/5, 9/1, 9/5</w:t>
      </w:r>
    </w:p>
    <w:p w:rsidR="003A60E0" w:rsidRPr="00BD3417" w:rsidRDefault="003A60E0" w:rsidP="003A60E0">
      <w:pPr>
        <w:spacing w:before="120" w:after="60" w:line="288" w:lineRule="auto"/>
        <w:ind w:firstLine="720"/>
        <w:jc w:val="both"/>
        <w:rPr>
          <w:b/>
          <w:bCs/>
          <w:sz w:val="26"/>
          <w:szCs w:val="26"/>
        </w:rPr>
      </w:pPr>
      <w:r w:rsidRPr="00BD3417">
        <w:rPr>
          <w:b/>
          <w:bCs/>
          <w:sz w:val="26"/>
          <w:szCs w:val="26"/>
        </w:rPr>
        <w:t>A. ĐẶC ĐIỂM TÌNH HÌNH:</w:t>
      </w:r>
    </w:p>
    <w:p w:rsidR="003A60E0" w:rsidRPr="00BD3417" w:rsidRDefault="003A60E0" w:rsidP="003A60E0">
      <w:pPr>
        <w:spacing w:after="60" w:line="288" w:lineRule="auto"/>
        <w:ind w:firstLine="720"/>
        <w:jc w:val="both"/>
        <w:rPr>
          <w:b/>
          <w:sz w:val="26"/>
          <w:szCs w:val="26"/>
        </w:rPr>
      </w:pPr>
      <w:r w:rsidRPr="00BD3417">
        <w:rPr>
          <w:b/>
          <w:sz w:val="26"/>
          <w:szCs w:val="26"/>
        </w:rPr>
        <w:t>I. Thuận lợi:</w:t>
      </w:r>
    </w:p>
    <w:p w:rsidR="003A60E0" w:rsidRPr="00BD3417" w:rsidRDefault="003A60E0" w:rsidP="003A60E0">
      <w:pPr>
        <w:spacing w:after="60" w:line="288" w:lineRule="auto"/>
        <w:ind w:firstLine="720"/>
        <w:jc w:val="both"/>
        <w:rPr>
          <w:sz w:val="26"/>
          <w:szCs w:val="26"/>
        </w:rPr>
      </w:pPr>
      <w:r w:rsidRPr="00BD3417">
        <w:rPr>
          <w:sz w:val="26"/>
          <w:szCs w:val="26"/>
        </w:rPr>
        <w:t>1. Được sự quan tâm, giúp đỡ của ban giám hiệu nhà trường, của tổ chuyên môn.</w:t>
      </w:r>
    </w:p>
    <w:p w:rsidR="003A60E0" w:rsidRPr="00BD3417" w:rsidRDefault="003A60E0" w:rsidP="003A60E0">
      <w:pPr>
        <w:spacing w:after="60" w:line="288" w:lineRule="auto"/>
        <w:ind w:firstLine="720"/>
        <w:jc w:val="both"/>
        <w:rPr>
          <w:sz w:val="26"/>
          <w:szCs w:val="26"/>
        </w:rPr>
      </w:pPr>
      <w:r w:rsidRPr="00BD3417">
        <w:rPr>
          <w:sz w:val="26"/>
          <w:szCs w:val="26"/>
        </w:rPr>
        <w:t>2.Cơ sở vật chất của nhà trường khá đầy đủ đáp ứng nhu cầu dạy và học .</w:t>
      </w:r>
    </w:p>
    <w:p w:rsidR="003A60E0" w:rsidRPr="00BD3417" w:rsidRDefault="003A60E0" w:rsidP="003A60E0">
      <w:pPr>
        <w:spacing w:after="60" w:line="288" w:lineRule="auto"/>
        <w:ind w:firstLine="720"/>
        <w:jc w:val="both"/>
        <w:rPr>
          <w:sz w:val="26"/>
          <w:szCs w:val="26"/>
        </w:rPr>
      </w:pPr>
      <w:r w:rsidRPr="00BD3417">
        <w:rPr>
          <w:sz w:val="26"/>
          <w:szCs w:val="26"/>
        </w:rPr>
        <w:t>3. Đa số học sinh  ngoan hiền, lễ phép, có ý thức học tập tốt .</w:t>
      </w:r>
    </w:p>
    <w:p w:rsidR="003A60E0" w:rsidRPr="00BD3417" w:rsidRDefault="003A60E0" w:rsidP="003A60E0">
      <w:pPr>
        <w:spacing w:after="60" w:line="288" w:lineRule="auto"/>
        <w:ind w:firstLine="720"/>
        <w:jc w:val="both"/>
        <w:rPr>
          <w:b/>
          <w:sz w:val="26"/>
          <w:szCs w:val="26"/>
        </w:rPr>
      </w:pPr>
      <w:r w:rsidRPr="00BD3417">
        <w:rPr>
          <w:b/>
          <w:sz w:val="26"/>
          <w:szCs w:val="26"/>
        </w:rPr>
        <w:t>II. Khó khăn:</w:t>
      </w:r>
    </w:p>
    <w:p w:rsidR="003A60E0" w:rsidRPr="00BD3417" w:rsidRDefault="00691BA0" w:rsidP="00A902CA">
      <w:pPr>
        <w:spacing w:before="120" w:after="120" w:line="288" w:lineRule="auto"/>
        <w:ind w:right="-122" w:firstLine="720"/>
        <w:rPr>
          <w:bCs/>
          <w:sz w:val="26"/>
          <w:szCs w:val="26"/>
        </w:rPr>
      </w:pPr>
      <w:r>
        <w:rPr>
          <w:bCs/>
          <w:sz w:val="26"/>
          <w:szCs w:val="26"/>
        </w:rPr>
        <w:t>Vẫn còn một số học sinh ch</w:t>
      </w:r>
      <w:r w:rsidRPr="00691BA0">
        <w:rPr>
          <w:bCs/>
          <w:sz w:val="26"/>
          <w:szCs w:val="26"/>
        </w:rPr>
        <w:t>ưa</w:t>
      </w:r>
      <w:r>
        <w:rPr>
          <w:bCs/>
          <w:sz w:val="26"/>
          <w:szCs w:val="26"/>
        </w:rPr>
        <w:t xml:space="preserve"> ch</w:t>
      </w:r>
      <w:r w:rsidRPr="00691BA0">
        <w:rPr>
          <w:bCs/>
          <w:sz w:val="26"/>
          <w:szCs w:val="26"/>
        </w:rPr>
        <w:t>ú</w:t>
      </w:r>
      <w:r>
        <w:rPr>
          <w:bCs/>
          <w:sz w:val="26"/>
          <w:szCs w:val="26"/>
        </w:rPr>
        <w:t xml:space="preserve"> </w:t>
      </w:r>
      <w:r w:rsidRPr="00691BA0">
        <w:rPr>
          <w:bCs/>
          <w:sz w:val="26"/>
          <w:szCs w:val="26"/>
        </w:rPr>
        <w:t>ý</w:t>
      </w:r>
      <w:r>
        <w:rPr>
          <w:bCs/>
          <w:sz w:val="26"/>
          <w:szCs w:val="26"/>
        </w:rPr>
        <w:t xml:space="preserve"> đ</w:t>
      </w:r>
      <w:r w:rsidRPr="00691BA0">
        <w:rPr>
          <w:bCs/>
          <w:sz w:val="26"/>
          <w:szCs w:val="26"/>
        </w:rPr>
        <w:t>ến</w:t>
      </w:r>
      <w:r>
        <w:rPr>
          <w:bCs/>
          <w:sz w:val="26"/>
          <w:szCs w:val="26"/>
        </w:rPr>
        <w:t xml:space="preserve"> vi</w:t>
      </w:r>
      <w:r w:rsidRPr="00691BA0">
        <w:rPr>
          <w:bCs/>
          <w:sz w:val="26"/>
          <w:szCs w:val="26"/>
        </w:rPr>
        <w:t>ệc</w:t>
      </w:r>
      <w:r>
        <w:rPr>
          <w:bCs/>
          <w:sz w:val="26"/>
          <w:szCs w:val="26"/>
        </w:rPr>
        <w:t xml:space="preserve"> h</w:t>
      </w:r>
      <w:r w:rsidRPr="00691BA0">
        <w:rPr>
          <w:bCs/>
          <w:sz w:val="26"/>
          <w:szCs w:val="26"/>
        </w:rPr>
        <w:t>ọc</w:t>
      </w:r>
      <w:r>
        <w:rPr>
          <w:bCs/>
          <w:sz w:val="26"/>
          <w:szCs w:val="26"/>
        </w:rPr>
        <w:t xml:space="preserve"> t</w:t>
      </w:r>
      <w:r w:rsidRPr="00691BA0">
        <w:rPr>
          <w:bCs/>
          <w:sz w:val="26"/>
          <w:szCs w:val="26"/>
        </w:rPr>
        <w:t>ập</w:t>
      </w:r>
      <w:r>
        <w:rPr>
          <w:bCs/>
          <w:sz w:val="26"/>
          <w:szCs w:val="26"/>
        </w:rPr>
        <w:t xml:space="preserve"> n</w:t>
      </w:r>
      <w:r w:rsidRPr="00691BA0">
        <w:rPr>
          <w:bCs/>
          <w:sz w:val="26"/>
          <w:szCs w:val="26"/>
        </w:rPr>
        <w:t>ê</w:t>
      </w:r>
      <w:r>
        <w:rPr>
          <w:bCs/>
          <w:sz w:val="26"/>
          <w:szCs w:val="26"/>
        </w:rPr>
        <w:t>n k</w:t>
      </w:r>
      <w:r w:rsidRPr="00691BA0">
        <w:rPr>
          <w:bCs/>
          <w:sz w:val="26"/>
          <w:szCs w:val="26"/>
        </w:rPr>
        <w:t>ết</w:t>
      </w:r>
      <w:r>
        <w:rPr>
          <w:bCs/>
          <w:sz w:val="26"/>
          <w:szCs w:val="26"/>
        </w:rPr>
        <w:t xml:space="preserve"> qu</w:t>
      </w:r>
      <w:r w:rsidRPr="00691BA0">
        <w:rPr>
          <w:bCs/>
          <w:sz w:val="26"/>
          <w:szCs w:val="26"/>
        </w:rPr>
        <w:t>ả</w:t>
      </w:r>
      <w:r>
        <w:rPr>
          <w:bCs/>
          <w:sz w:val="26"/>
          <w:szCs w:val="26"/>
        </w:rPr>
        <w:t xml:space="preserve"> h</w:t>
      </w:r>
      <w:r w:rsidRPr="00691BA0">
        <w:rPr>
          <w:bCs/>
          <w:sz w:val="26"/>
          <w:szCs w:val="26"/>
        </w:rPr>
        <w:t>ọc</w:t>
      </w:r>
      <w:r>
        <w:rPr>
          <w:bCs/>
          <w:sz w:val="26"/>
          <w:szCs w:val="26"/>
        </w:rPr>
        <w:t xml:space="preserve"> t</w:t>
      </w:r>
      <w:r w:rsidRPr="00691BA0">
        <w:rPr>
          <w:bCs/>
          <w:sz w:val="26"/>
          <w:szCs w:val="26"/>
        </w:rPr>
        <w:t>ập</w:t>
      </w:r>
      <w:r>
        <w:rPr>
          <w:bCs/>
          <w:sz w:val="26"/>
          <w:szCs w:val="26"/>
        </w:rPr>
        <w:t xml:space="preserve"> c</w:t>
      </w:r>
      <w:r w:rsidRPr="00691BA0">
        <w:rPr>
          <w:bCs/>
          <w:sz w:val="26"/>
          <w:szCs w:val="26"/>
        </w:rPr>
        <w:t>òn</w:t>
      </w:r>
      <w:r>
        <w:rPr>
          <w:bCs/>
          <w:sz w:val="26"/>
          <w:szCs w:val="26"/>
        </w:rPr>
        <w:t xml:space="preserve"> ch</w:t>
      </w:r>
      <w:r w:rsidRPr="00691BA0">
        <w:rPr>
          <w:bCs/>
          <w:sz w:val="26"/>
          <w:szCs w:val="26"/>
        </w:rPr>
        <w:t>ưa</w:t>
      </w:r>
      <w:r>
        <w:rPr>
          <w:bCs/>
          <w:sz w:val="26"/>
          <w:szCs w:val="26"/>
        </w:rPr>
        <w:t xml:space="preserve"> cao.</w:t>
      </w:r>
    </w:p>
    <w:p w:rsidR="003A60E0" w:rsidRPr="00BD3417" w:rsidRDefault="003A60E0" w:rsidP="003A60E0">
      <w:pPr>
        <w:spacing w:before="120" w:after="120" w:line="288" w:lineRule="auto"/>
        <w:ind w:firstLine="720"/>
        <w:rPr>
          <w:sz w:val="26"/>
          <w:szCs w:val="26"/>
        </w:rPr>
      </w:pPr>
      <w:r w:rsidRPr="00BD3417">
        <w:rPr>
          <w:b/>
          <w:bCs/>
          <w:sz w:val="26"/>
          <w:szCs w:val="26"/>
        </w:rPr>
        <w:t xml:space="preserve">B. KẾ HOẠCH THỰC HIỆN NHIỆM VỤ NĂM HỌC </w:t>
      </w:r>
      <w:r w:rsidR="00DB0C0C">
        <w:rPr>
          <w:b/>
          <w:bCs/>
          <w:sz w:val="26"/>
          <w:szCs w:val="26"/>
        </w:rPr>
        <w:t>2</w:t>
      </w:r>
      <w:r w:rsidR="006528EC">
        <w:rPr>
          <w:b/>
          <w:bCs/>
          <w:sz w:val="26"/>
          <w:szCs w:val="26"/>
        </w:rPr>
        <w:t>02</w:t>
      </w:r>
      <w:r w:rsidR="006D4FA1">
        <w:rPr>
          <w:b/>
          <w:bCs/>
          <w:sz w:val="26"/>
          <w:szCs w:val="26"/>
        </w:rPr>
        <w:t>3</w:t>
      </w:r>
      <w:r w:rsidR="009378D0">
        <w:rPr>
          <w:b/>
          <w:bCs/>
          <w:sz w:val="26"/>
          <w:szCs w:val="26"/>
        </w:rPr>
        <w:t xml:space="preserve"> – 20</w:t>
      </w:r>
      <w:r w:rsidR="00B22968">
        <w:rPr>
          <w:b/>
          <w:bCs/>
          <w:sz w:val="26"/>
          <w:szCs w:val="26"/>
        </w:rPr>
        <w:t>2</w:t>
      </w:r>
      <w:r w:rsidR="006D4FA1">
        <w:rPr>
          <w:b/>
          <w:bCs/>
          <w:sz w:val="26"/>
          <w:szCs w:val="26"/>
        </w:rPr>
        <w:t>4</w:t>
      </w:r>
    </w:p>
    <w:p w:rsidR="003A60E0" w:rsidRPr="00BD3417" w:rsidRDefault="003A60E0" w:rsidP="003A60E0">
      <w:pPr>
        <w:pStyle w:val="BodyText2"/>
        <w:spacing w:line="288" w:lineRule="auto"/>
        <w:ind w:firstLine="720"/>
        <w:rPr>
          <w:rFonts w:ascii="Times New Roman" w:hAnsi="Times New Roman"/>
          <w:sz w:val="26"/>
          <w:szCs w:val="26"/>
        </w:rPr>
      </w:pPr>
      <w:r w:rsidRPr="00BD3417">
        <w:rPr>
          <w:rFonts w:ascii="Times New Roman" w:hAnsi="Times New Roman"/>
          <w:b/>
          <w:bCs/>
          <w:iCs/>
          <w:sz w:val="26"/>
          <w:szCs w:val="26"/>
        </w:rPr>
        <w:t>I. Nhiệm vụ 1: Phẩm chất chính trị, đạo đức, lối sống</w:t>
      </w:r>
    </w:p>
    <w:p w:rsidR="003A60E0" w:rsidRPr="00BD3417" w:rsidRDefault="003A60E0" w:rsidP="003A60E0">
      <w:pPr>
        <w:tabs>
          <w:tab w:val="right" w:leader="dot" w:pos="9354"/>
        </w:tabs>
        <w:spacing w:line="288" w:lineRule="auto"/>
        <w:ind w:left="-6" w:firstLine="726"/>
        <w:jc w:val="both"/>
        <w:rPr>
          <w:sz w:val="26"/>
          <w:szCs w:val="26"/>
        </w:rPr>
      </w:pPr>
      <w:r w:rsidRPr="00BD3417">
        <w:rPr>
          <w:sz w:val="26"/>
          <w:szCs w:val="26"/>
        </w:rPr>
        <w:t>1. Nhận thức, tư tưởng, chính trị:</w:t>
      </w:r>
    </w:p>
    <w:p w:rsidR="003A60E0" w:rsidRPr="00BD3417" w:rsidRDefault="003A60E0" w:rsidP="003A60E0">
      <w:pPr>
        <w:tabs>
          <w:tab w:val="right" w:leader="dot" w:pos="9354"/>
        </w:tabs>
        <w:spacing w:line="288" w:lineRule="auto"/>
        <w:ind w:left="-6" w:firstLine="726"/>
        <w:jc w:val="both"/>
        <w:rPr>
          <w:sz w:val="26"/>
          <w:szCs w:val="26"/>
        </w:rPr>
      </w:pPr>
      <w:r w:rsidRPr="00BD3417">
        <w:rPr>
          <w:sz w:val="26"/>
          <w:szCs w:val="26"/>
        </w:rPr>
        <w:t>-  Đã tham gia học tập tốt lớp bồi dưỡng chính trị đầu năm học.</w:t>
      </w:r>
    </w:p>
    <w:p w:rsidR="003A60E0" w:rsidRPr="00BD3417" w:rsidRDefault="003A60E0" w:rsidP="003A60E0">
      <w:pPr>
        <w:tabs>
          <w:tab w:val="right" w:leader="dot" w:pos="9354"/>
        </w:tabs>
        <w:spacing w:line="288" w:lineRule="auto"/>
        <w:ind w:left="-6" w:firstLine="726"/>
        <w:jc w:val="both"/>
        <w:rPr>
          <w:sz w:val="26"/>
          <w:szCs w:val="26"/>
        </w:rPr>
      </w:pPr>
      <w:r w:rsidRPr="00BD3417">
        <w:rPr>
          <w:sz w:val="26"/>
          <w:szCs w:val="26"/>
        </w:rPr>
        <w:t>- Có lập trường, tư tưởng chính trị vững vàng.</w:t>
      </w:r>
    </w:p>
    <w:p w:rsidR="003A60E0" w:rsidRPr="00BD3417" w:rsidRDefault="003A60E0" w:rsidP="003A60E0">
      <w:pPr>
        <w:tabs>
          <w:tab w:val="right" w:leader="dot" w:pos="9354"/>
        </w:tabs>
        <w:spacing w:line="288" w:lineRule="auto"/>
        <w:ind w:firstLine="720"/>
        <w:jc w:val="both"/>
        <w:rPr>
          <w:sz w:val="26"/>
          <w:szCs w:val="26"/>
        </w:rPr>
      </w:pPr>
      <w:r w:rsidRPr="00BD3417">
        <w:rPr>
          <w:sz w:val="26"/>
          <w:szCs w:val="26"/>
        </w:rPr>
        <w:t>2. Chấp hành chính sách, pháp luật của nhà nước:</w:t>
      </w:r>
    </w:p>
    <w:p w:rsidR="003A60E0" w:rsidRPr="00BD3417" w:rsidRDefault="003A60E0" w:rsidP="003A60E0">
      <w:pPr>
        <w:tabs>
          <w:tab w:val="right" w:leader="dot" w:pos="9354"/>
        </w:tabs>
        <w:spacing w:line="288" w:lineRule="auto"/>
        <w:ind w:firstLine="720"/>
        <w:jc w:val="both"/>
        <w:rPr>
          <w:sz w:val="26"/>
          <w:szCs w:val="26"/>
        </w:rPr>
      </w:pPr>
      <w:r w:rsidRPr="00BD3417">
        <w:rPr>
          <w:sz w:val="26"/>
          <w:szCs w:val="26"/>
        </w:rPr>
        <w:t>- Chấp hành tốt chính sách của Đảng, Pháp luật của nhà nước</w:t>
      </w:r>
    </w:p>
    <w:p w:rsidR="003A60E0" w:rsidRPr="00BD3417" w:rsidRDefault="003A60E0" w:rsidP="003A60E0">
      <w:pPr>
        <w:tabs>
          <w:tab w:val="right" w:leader="dot" w:pos="9354"/>
        </w:tabs>
        <w:spacing w:line="288" w:lineRule="auto"/>
        <w:ind w:firstLine="720"/>
        <w:jc w:val="both"/>
        <w:rPr>
          <w:sz w:val="26"/>
          <w:szCs w:val="26"/>
        </w:rPr>
      </w:pPr>
      <w:r w:rsidRPr="00BD3417">
        <w:rPr>
          <w:sz w:val="26"/>
          <w:szCs w:val="26"/>
        </w:rPr>
        <w:t>- Quan hệ tốt với nhân dân ở địa phương nơi cư trú.</w:t>
      </w:r>
    </w:p>
    <w:p w:rsidR="003A60E0" w:rsidRPr="00BD3417" w:rsidRDefault="003A60E0" w:rsidP="003A60E0">
      <w:pPr>
        <w:tabs>
          <w:tab w:val="right" w:leader="dot" w:pos="9354"/>
        </w:tabs>
        <w:spacing w:line="288" w:lineRule="auto"/>
        <w:ind w:firstLine="720"/>
        <w:jc w:val="both"/>
        <w:rPr>
          <w:sz w:val="26"/>
          <w:szCs w:val="26"/>
        </w:rPr>
      </w:pPr>
      <w:r w:rsidRPr="00BD3417">
        <w:rPr>
          <w:sz w:val="26"/>
          <w:szCs w:val="26"/>
        </w:rPr>
        <w:t>-  Xây dựng gia đình văn hóa.</w:t>
      </w:r>
    </w:p>
    <w:p w:rsidR="003A60E0" w:rsidRPr="00BD3417" w:rsidRDefault="003A60E0" w:rsidP="003A60E0">
      <w:pPr>
        <w:tabs>
          <w:tab w:val="right" w:leader="dot" w:pos="9354"/>
        </w:tabs>
        <w:spacing w:line="288" w:lineRule="auto"/>
        <w:ind w:left="-42" w:firstLine="726"/>
        <w:jc w:val="both"/>
        <w:rPr>
          <w:sz w:val="26"/>
          <w:szCs w:val="26"/>
        </w:rPr>
      </w:pPr>
      <w:r w:rsidRPr="00BD3417">
        <w:rPr>
          <w:sz w:val="26"/>
          <w:szCs w:val="26"/>
        </w:rPr>
        <w:t>3. Việc chấp hành quy chế của Ngành, quy định của cơ quan, đơn vị, đảm bảo số lượng, chất lượng ngày, giờ công lao động:</w:t>
      </w:r>
    </w:p>
    <w:p w:rsidR="003A60E0" w:rsidRDefault="003A60E0" w:rsidP="00951687">
      <w:pPr>
        <w:spacing w:before="40" w:after="40"/>
        <w:ind w:firstLine="720"/>
        <w:jc w:val="both"/>
        <w:rPr>
          <w:sz w:val="26"/>
          <w:szCs w:val="26"/>
        </w:rPr>
      </w:pPr>
      <w:r w:rsidRPr="00BD3417">
        <w:rPr>
          <w:sz w:val="26"/>
          <w:szCs w:val="26"/>
        </w:rPr>
        <w:t xml:space="preserve"> - Chấp hành tốt các qui chế của ngành, qu</w:t>
      </w:r>
      <w:r w:rsidR="00B72A35">
        <w:rPr>
          <w:sz w:val="26"/>
          <w:szCs w:val="26"/>
        </w:rPr>
        <w:t>y</w:t>
      </w:r>
      <w:r w:rsidRPr="00BD3417">
        <w:rPr>
          <w:sz w:val="26"/>
          <w:szCs w:val="26"/>
        </w:rPr>
        <w:t xml:space="preserve"> định của cơ quan.</w:t>
      </w:r>
    </w:p>
    <w:p w:rsidR="00951687" w:rsidRPr="00951687" w:rsidRDefault="00951687" w:rsidP="00951687">
      <w:pPr>
        <w:spacing w:before="40" w:after="40"/>
        <w:ind w:firstLine="720"/>
        <w:jc w:val="both"/>
        <w:rPr>
          <w:sz w:val="26"/>
          <w:szCs w:val="26"/>
        </w:rPr>
      </w:pPr>
      <w:r w:rsidRPr="00951687">
        <w:rPr>
          <w:sz w:val="26"/>
          <w:szCs w:val="26"/>
        </w:rPr>
        <w:t>-</w:t>
      </w:r>
      <w:r w:rsidRPr="00951687">
        <w:rPr>
          <w:bCs/>
          <w:sz w:val="26"/>
          <w:szCs w:val="26"/>
        </w:rPr>
        <w:t xml:space="preserve"> Thực hiện đúng quy chế chuyên môn</w:t>
      </w:r>
      <w:r w:rsidR="00572776">
        <w:rPr>
          <w:bCs/>
          <w:sz w:val="26"/>
          <w:szCs w:val="26"/>
        </w:rPr>
        <w:t>. Thực hiện kế hoạch giáo dục 35 tuần với thời gian: HKI 18 tuần;  HKII 17</w:t>
      </w:r>
      <w:r w:rsidRPr="00951687">
        <w:rPr>
          <w:bCs/>
          <w:sz w:val="26"/>
          <w:szCs w:val="26"/>
        </w:rPr>
        <w:t xml:space="preserve"> tuần</w:t>
      </w:r>
    </w:p>
    <w:p w:rsidR="003A60E0" w:rsidRPr="00BD3417" w:rsidRDefault="003A60E0" w:rsidP="00951687">
      <w:pPr>
        <w:spacing w:before="40" w:after="40"/>
        <w:ind w:firstLine="720"/>
        <w:jc w:val="both"/>
        <w:rPr>
          <w:sz w:val="26"/>
          <w:szCs w:val="26"/>
        </w:rPr>
      </w:pPr>
      <w:r w:rsidRPr="00BD3417">
        <w:rPr>
          <w:sz w:val="26"/>
          <w:szCs w:val="26"/>
        </w:rPr>
        <w:t xml:space="preserve"> - Đảm bảo ngày công, giờ công.</w:t>
      </w:r>
    </w:p>
    <w:p w:rsidR="003A60E0" w:rsidRPr="00BD3417" w:rsidRDefault="003A60E0" w:rsidP="003A60E0">
      <w:pPr>
        <w:tabs>
          <w:tab w:val="right" w:leader="dot" w:pos="9354"/>
        </w:tabs>
        <w:spacing w:line="288" w:lineRule="auto"/>
        <w:ind w:left="-12" w:firstLine="726"/>
        <w:jc w:val="both"/>
        <w:rPr>
          <w:sz w:val="26"/>
          <w:szCs w:val="26"/>
        </w:rPr>
      </w:pPr>
      <w:r w:rsidRPr="00BD3417">
        <w:rPr>
          <w:sz w:val="26"/>
          <w:szCs w:val="26"/>
        </w:rPr>
        <w:t>4. Việc thực hiện cuộc vận động: “Học tập và làm theo tấm gương đạo đức Hồ Chí Minh”:</w:t>
      </w:r>
    </w:p>
    <w:p w:rsidR="003A60E0" w:rsidRPr="00BD3417" w:rsidRDefault="003A60E0" w:rsidP="003A60E0">
      <w:pPr>
        <w:tabs>
          <w:tab w:val="right" w:leader="dot" w:pos="9354"/>
        </w:tabs>
        <w:spacing w:line="288" w:lineRule="auto"/>
        <w:ind w:left="-6" w:firstLine="726"/>
        <w:jc w:val="both"/>
        <w:rPr>
          <w:sz w:val="26"/>
          <w:szCs w:val="26"/>
        </w:rPr>
      </w:pPr>
      <w:r w:rsidRPr="00BD3417">
        <w:rPr>
          <w:sz w:val="26"/>
          <w:szCs w:val="26"/>
        </w:rPr>
        <w:t>-  Bản thân luôn “Học tập và làm theo tấm gương đạo đức Hồ Chí Minh”.</w:t>
      </w:r>
    </w:p>
    <w:p w:rsidR="003A60E0" w:rsidRPr="00BD3417" w:rsidRDefault="003A60E0" w:rsidP="003A60E0">
      <w:pPr>
        <w:tabs>
          <w:tab w:val="right" w:leader="dot" w:pos="9354"/>
        </w:tabs>
        <w:spacing w:line="288" w:lineRule="auto"/>
        <w:ind w:left="-12" w:firstLine="726"/>
        <w:jc w:val="both"/>
        <w:rPr>
          <w:sz w:val="26"/>
          <w:szCs w:val="26"/>
        </w:rPr>
      </w:pPr>
      <w:r w:rsidRPr="00BD3417">
        <w:rPr>
          <w:sz w:val="26"/>
          <w:szCs w:val="26"/>
        </w:rPr>
        <w:lastRenderedPageBreak/>
        <w:t>- Vận</w:t>
      </w:r>
      <w:r w:rsidR="00B72A35">
        <w:rPr>
          <w:sz w:val="26"/>
          <w:szCs w:val="26"/>
        </w:rPr>
        <w:t xml:space="preserve"> động gia đình</w:t>
      </w:r>
      <w:r w:rsidRPr="00BD3417">
        <w:rPr>
          <w:sz w:val="26"/>
          <w:szCs w:val="26"/>
        </w:rPr>
        <w:t xml:space="preserve"> và  học sinh: “Học tập và làm theo tấm gương đạo đức Hồ Chí Minh”</w:t>
      </w:r>
    </w:p>
    <w:p w:rsidR="003A60E0" w:rsidRPr="00BD3417" w:rsidRDefault="003A60E0" w:rsidP="003A60E0">
      <w:pPr>
        <w:pStyle w:val="BodyText2"/>
        <w:spacing w:line="288" w:lineRule="auto"/>
        <w:ind w:firstLine="720"/>
        <w:rPr>
          <w:rFonts w:ascii="Times New Roman" w:hAnsi="Times New Roman"/>
          <w:sz w:val="26"/>
          <w:szCs w:val="26"/>
        </w:rPr>
      </w:pPr>
      <w:r w:rsidRPr="00BD3417">
        <w:rPr>
          <w:rFonts w:ascii="Times New Roman" w:hAnsi="Times New Roman"/>
          <w:b/>
          <w:bCs/>
          <w:iCs/>
          <w:sz w:val="26"/>
          <w:szCs w:val="26"/>
        </w:rPr>
        <w:t>II. Nhiệm vụ 2: Công tác chuyên môn – Nghiệp vụ</w:t>
      </w:r>
    </w:p>
    <w:p w:rsidR="003A60E0" w:rsidRPr="00BD3417" w:rsidRDefault="003A60E0" w:rsidP="003A60E0">
      <w:pPr>
        <w:tabs>
          <w:tab w:val="right" w:leader="dot" w:pos="9354"/>
        </w:tabs>
        <w:spacing w:line="288" w:lineRule="auto"/>
        <w:ind w:left="-6" w:firstLine="726"/>
        <w:jc w:val="both"/>
        <w:rPr>
          <w:sz w:val="26"/>
          <w:szCs w:val="26"/>
        </w:rPr>
      </w:pPr>
      <w:r w:rsidRPr="00BD3417">
        <w:rPr>
          <w:sz w:val="26"/>
          <w:szCs w:val="26"/>
        </w:rPr>
        <w:t>1. Thực hiện chương trình:</w:t>
      </w:r>
    </w:p>
    <w:p w:rsidR="003A60E0" w:rsidRPr="00BD3417" w:rsidRDefault="00572776" w:rsidP="003A60E0">
      <w:pPr>
        <w:tabs>
          <w:tab w:val="right" w:leader="dot" w:pos="9354"/>
        </w:tabs>
        <w:spacing w:line="288" w:lineRule="auto"/>
        <w:ind w:left="-6" w:firstLine="726"/>
        <w:jc w:val="both"/>
        <w:rPr>
          <w:sz w:val="26"/>
          <w:szCs w:val="26"/>
        </w:rPr>
      </w:pPr>
      <w:r>
        <w:rPr>
          <w:sz w:val="26"/>
          <w:szCs w:val="26"/>
        </w:rPr>
        <w:t>- Dạy đủ 35</w:t>
      </w:r>
      <w:r w:rsidR="003A60E0" w:rsidRPr="00BD3417">
        <w:rPr>
          <w:sz w:val="26"/>
          <w:szCs w:val="26"/>
        </w:rPr>
        <w:t xml:space="preserve"> tuần theo phân phối chương trình môn </w:t>
      </w:r>
      <w:r w:rsidR="00951687">
        <w:rPr>
          <w:sz w:val="26"/>
          <w:szCs w:val="26"/>
        </w:rPr>
        <w:t>To</w:t>
      </w:r>
      <w:r w:rsidR="00951687" w:rsidRPr="00951687">
        <w:rPr>
          <w:sz w:val="26"/>
          <w:szCs w:val="26"/>
        </w:rPr>
        <w:t>án</w:t>
      </w:r>
      <w:r w:rsidR="00A902CA">
        <w:rPr>
          <w:sz w:val="26"/>
          <w:szCs w:val="26"/>
        </w:rPr>
        <w:t xml:space="preserve"> </w:t>
      </w:r>
      <w:r w:rsidR="003A60E0" w:rsidRPr="00BD3417">
        <w:rPr>
          <w:sz w:val="26"/>
          <w:szCs w:val="26"/>
        </w:rPr>
        <w:t>của PGD và ĐT thành phố Huế.</w:t>
      </w:r>
    </w:p>
    <w:p w:rsidR="003A60E0" w:rsidRPr="00BD3417" w:rsidRDefault="003A60E0" w:rsidP="003A60E0">
      <w:pPr>
        <w:tabs>
          <w:tab w:val="right" w:leader="dot" w:pos="9354"/>
        </w:tabs>
        <w:spacing w:line="288" w:lineRule="auto"/>
        <w:ind w:left="-6" w:firstLine="726"/>
        <w:jc w:val="both"/>
        <w:rPr>
          <w:sz w:val="26"/>
          <w:szCs w:val="26"/>
        </w:rPr>
      </w:pPr>
      <w:r w:rsidRPr="00BD3417">
        <w:rPr>
          <w:sz w:val="26"/>
          <w:szCs w:val="26"/>
        </w:rPr>
        <w:t xml:space="preserve">- Áp dụng đúng </w:t>
      </w:r>
      <w:r w:rsidR="00951687">
        <w:rPr>
          <w:sz w:val="26"/>
          <w:szCs w:val="26"/>
        </w:rPr>
        <w:t>chương tr</w:t>
      </w:r>
      <w:r w:rsidR="00951687" w:rsidRPr="00951687">
        <w:rPr>
          <w:sz w:val="26"/>
          <w:szCs w:val="26"/>
        </w:rPr>
        <w:t>ình</w:t>
      </w:r>
      <w:r w:rsidR="00951687">
        <w:rPr>
          <w:sz w:val="26"/>
          <w:szCs w:val="26"/>
        </w:rPr>
        <w:t xml:space="preserve">  m</w:t>
      </w:r>
      <w:r w:rsidR="00951687" w:rsidRPr="00951687">
        <w:rPr>
          <w:sz w:val="26"/>
          <w:szCs w:val="26"/>
        </w:rPr>
        <w:t>ô</w:t>
      </w:r>
      <w:r w:rsidR="00951687">
        <w:rPr>
          <w:sz w:val="26"/>
          <w:szCs w:val="26"/>
        </w:rPr>
        <w:t>n To</w:t>
      </w:r>
      <w:r w:rsidR="00951687" w:rsidRPr="00951687">
        <w:rPr>
          <w:sz w:val="26"/>
          <w:szCs w:val="26"/>
        </w:rPr>
        <w:t>án</w:t>
      </w:r>
      <w:r w:rsidRPr="00BD3417">
        <w:rPr>
          <w:sz w:val="26"/>
          <w:szCs w:val="26"/>
        </w:rPr>
        <w:t xml:space="preserve"> theo hướng giảm tải.</w:t>
      </w:r>
    </w:p>
    <w:p w:rsidR="003A60E0" w:rsidRPr="00BD3417" w:rsidRDefault="003A60E0" w:rsidP="003A60E0">
      <w:pPr>
        <w:tabs>
          <w:tab w:val="right" w:leader="dot" w:pos="9354"/>
        </w:tabs>
        <w:spacing w:line="288" w:lineRule="auto"/>
        <w:ind w:firstLine="720"/>
        <w:jc w:val="both"/>
        <w:rPr>
          <w:sz w:val="26"/>
          <w:szCs w:val="26"/>
        </w:rPr>
      </w:pPr>
      <w:r w:rsidRPr="00BD3417">
        <w:rPr>
          <w:sz w:val="26"/>
          <w:szCs w:val="26"/>
        </w:rPr>
        <w:t>2. Thực hiện quy chế chuyên môn:</w:t>
      </w:r>
    </w:p>
    <w:p w:rsidR="003A60E0" w:rsidRPr="00BD3417" w:rsidRDefault="003A60E0" w:rsidP="003A60E0">
      <w:pPr>
        <w:tabs>
          <w:tab w:val="right" w:leader="dot" w:pos="9354"/>
        </w:tabs>
        <w:spacing w:line="288" w:lineRule="auto"/>
        <w:ind w:firstLine="726"/>
        <w:jc w:val="both"/>
        <w:rPr>
          <w:sz w:val="26"/>
          <w:szCs w:val="26"/>
        </w:rPr>
      </w:pPr>
      <w:r w:rsidRPr="00BD3417">
        <w:rPr>
          <w:sz w:val="26"/>
          <w:szCs w:val="26"/>
        </w:rPr>
        <w:t xml:space="preserve">- Soạn  bài đầy đủ theo đúng phân phối chương trình bộ môn </w:t>
      </w:r>
      <w:r w:rsidR="00951687">
        <w:rPr>
          <w:sz w:val="26"/>
          <w:szCs w:val="26"/>
        </w:rPr>
        <w:t>T</w:t>
      </w:r>
      <w:r w:rsidR="00951687" w:rsidRPr="00951687">
        <w:rPr>
          <w:sz w:val="26"/>
          <w:szCs w:val="26"/>
        </w:rPr>
        <w:t>oán</w:t>
      </w:r>
      <w:r w:rsidRPr="00BD3417">
        <w:rPr>
          <w:sz w:val="26"/>
          <w:szCs w:val="26"/>
        </w:rPr>
        <w:t xml:space="preserve"> </w:t>
      </w:r>
    </w:p>
    <w:p w:rsidR="003A60E0" w:rsidRPr="00BD3417" w:rsidRDefault="003A60E0" w:rsidP="003A60E0">
      <w:pPr>
        <w:tabs>
          <w:tab w:val="right" w:leader="dot" w:pos="9354"/>
        </w:tabs>
        <w:spacing w:line="288" w:lineRule="auto"/>
        <w:ind w:firstLine="726"/>
        <w:jc w:val="both"/>
        <w:rPr>
          <w:sz w:val="26"/>
          <w:szCs w:val="26"/>
        </w:rPr>
      </w:pPr>
      <w:r w:rsidRPr="00BD3417">
        <w:rPr>
          <w:sz w:val="26"/>
          <w:szCs w:val="26"/>
        </w:rPr>
        <w:t>- Chấm chữa, trả bài đúng thời hạn.</w:t>
      </w:r>
    </w:p>
    <w:p w:rsidR="003A60E0" w:rsidRPr="00BD3417" w:rsidRDefault="003A60E0" w:rsidP="003A60E0">
      <w:pPr>
        <w:tabs>
          <w:tab w:val="right" w:leader="dot" w:pos="9354"/>
        </w:tabs>
        <w:spacing w:line="288" w:lineRule="auto"/>
        <w:ind w:firstLine="726"/>
        <w:jc w:val="both"/>
        <w:rPr>
          <w:sz w:val="26"/>
          <w:szCs w:val="26"/>
        </w:rPr>
      </w:pPr>
      <w:r w:rsidRPr="00BD3417">
        <w:rPr>
          <w:sz w:val="26"/>
          <w:szCs w:val="26"/>
        </w:rPr>
        <w:t>- Lên lớp đúng giờ qui định.</w:t>
      </w:r>
    </w:p>
    <w:p w:rsidR="003A60E0" w:rsidRPr="00BD3417" w:rsidRDefault="003A60E0" w:rsidP="003A60E0">
      <w:pPr>
        <w:tabs>
          <w:tab w:val="right" w:leader="dot" w:pos="9354"/>
        </w:tabs>
        <w:spacing w:line="288" w:lineRule="auto"/>
        <w:ind w:left="-42" w:firstLine="726"/>
        <w:jc w:val="both"/>
        <w:rPr>
          <w:sz w:val="26"/>
          <w:szCs w:val="26"/>
        </w:rPr>
      </w:pPr>
      <w:r w:rsidRPr="00BD3417">
        <w:rPr>
          <w:sz w:val="26"/>
          <w:szCs w:val="26"/>
        </w:rPr>
        <w:t>3. Hồ sơ sổ sách:</w:t>
      </w:r>
    </w:p>
    <w:p w:rsidR="003A60E0" w:rsidRPr="00BD3417" w:rsidRDefault="003A60E0" w:rsidP="003A60E0">
      <w:pPr>
        <w:tabs>
          <w:tab w:val="right" w:leader="dot" w:pos="9354"/>
        </w:tabs>
        <w:spacing w:line="288" w:lineRule="auto"/>
        <w:ind w:left="-42" w:firstLine="726"/>
        <w:jc w:val="both"/>
        <w:rPr>
          <w:sz w:val="26"/>
          <w:szCs w:val="26"/>
        </w:rPr>
      </w:pPr>
      <w:r w:rsidRPr="00BD3417">
        <w:rPr>
          <w:sz w:val="26"/>
          <w:szCs w:val="26"/>
        </w:rPr>
        <w:t>- Luôn chuẩn bị đầy đủ các loại hồ sơ cá nhân như: giáo án, sổ hội họp, sổ điểm cá nhân, lịch báo giảng, sổ dự giờ, sổ chủ nhiệm</w:t>
      </w:r>
      <w:r w:rsidR="00951687">
        <w:rPr>
          <w:sz w:val="26"/>
          <w:szCs w:val="26"/>
        </w:rPr>
        <w:t>.</w:t>
      </w:r>
    </w:p>
    <w:p w:rsidR="003A60E0" w:rsidRPr="00BD3417" w:rsidRDefault="003A60E0" w:rsidP="003A60E0">
      <w:pPr>
        <w:tabs>
          <w:tab w:val="right" w:leader="dot" w:pos="9354"/>
        </w:tabs>
        <w:spacing w:line="288" w:lineRule="auto"/>
        <w:ind w:left="-24" w:firstLine="726"/>
        <w:jc w:val="both"/>
        <w:rPr>
          <w:sz w:val="26"/>
          <w:szCs w:val="26"/>
        </w:rPr>
      </w:pPr>
      <w:r w:rsidRPr="00BD3417">
        <w:rPr>
          <w:sz w:val="26"/>
          <w:szCs w:val="26"/>
        </w:rPr>
        <w:t>4. Đổi mới phương pháp giảng dạy:</w:t>
      </w:r>
    </w:p>
    <w:p w:rsidR="003A60E0" w:rsidRPr="00BD3417" w:rsidRDefault="003A60E0" w:rsidP="003A60E0">
      <w:pPr>
        <w:tabs>
          <w:tab w:val="right" w:leader="dot" w:pos="9354"/>
        </w:tabs>
        <w:spacing w:line="288" w:lineRule="auto"/>
        <w:ind w:left="-24" w:firstLine="726"/>
        <w:jc w:val="both"/>
        <w:rPr>
          <w:sz w:val="26"/>
          <w:szCs w:val="26"/>
        </w:rPr>
      </w:pPr>
      <w:r w:rsidRPr="00BD3417">
        <w:rPr>
          <w:sz w:val="26"/>
          <w:szCs w:val="26"/>
        </w:rPr>
        <w:t>- Áp dụng các phương pháp dạy học tích cực, đồ dùng dạy học trực quan.</w:t>
      </w:r>
    </w:p>
    <w:p w:rsidR="003A60E0" w:rsidRPr="00BD3417" w:rsidRDefault="003A60E0" w:rsidP="003A60E0">
      <w:pPr>
        <w:tabs>
          <w:tab w:val="right" w:leader="dot" w:pos="9354"/>
        </w:tabs>
        <w:spacing w:line="288" w:lineRule="auto"/>
        <w:ind w:left="-24" w:firstLine="726"/>
        <w:jc w:val="both"/>
        <w:rPr>
          <w:sz w:val="26"/>
          <w:szCs w:val="26"/>
        </w:rPr>
      </w:pPr>
      <w:r w:rsidRPr="00BD3417">
        <w:rPr>
          <w:sz w:val="26"/>
          <w:szCs w:val="26"/>
        </w:rPr>
        <w:t>- Ứng dụng các kĩ thuật dạy học tích cực</w:t>
      </w:r>
    </w:p>
    <w:p w:rsidR="003A60E0" w:rsidRPr="00BD3417" w:rsidRDefault="003A60E0" w:rsidP="003A60E0">
      <w:pPr>
        <w:tabs>
          <w:tab w:val="right" w:leader="dot" w:pos="9354"/>
        </w:tabs>
        <w:spacing w:line="288" w:lineRule="auto"/>
        <w:ind w:left="-12" w:firstLine="726"/>
        <w:jc w:val="both"/>
        <w:rPr>
          <w:sz w:val="26"/>
          <w:szCs w:val="26"/>
        </w:rPr>
      </w:pPr>
      <w:r w:rsidRPr="00BD3417">
        <w:rPr>
          <w:sz w:val="26"/>
          <w:szCs w:val="26"/>
        </w:rPr>
        <w:t>5. Đổi mới kiểm tra đánh giá:</w:t>
      </w:r>
    </w:p>
    <w:p w:rsidR="003A60E0" w:rsidRDefault="003A60E0" w:rsidP="003A60E0">
      <w:pPr>
        <w:tabs>
          <w:tab w:val="right" w:leader="dot" w:pos="9354"/>
        </w:tabs>
        <w:spacing w:line="288" w:lineRule="auto"/>
        <w:ind w:left="-12" w:firstLine="726"/>
        <w:jc w:val="both"/>
        <w:rPr>
          <w:sz w:val="26"/>
          <w:szCs w:val="26"/>
        </w:rPr>
      </w:pPr>
      <w:r w:rsidRPr="00BD3417">
        <w:rPr>
          <w:sz w:val="26"/>
          <w:szCs w:val="26"/>
        </w:rPr>
        <w:t>- Soạn đề kiểm tra theo ma trận chung của Tổ, nhóm.</w:t>
      </w:r>
    </w:p>
    <w:p w:rsidR="00951687" w:rsidRPr="00951687" w:rsidRDefault="00951687" w:rsidP="00951687">
      <w:pPr>
        <w:widowControl w:val="0"/>
        <w:autoSpaceDE w:val="0"/>
        <w:autoSpaceDN w:val="0"/>
        <w:adjustRightInd w:val="0"/>
        <w:spacing w:before="60" w:after="60" w:line="360" w:lineRule="auto"/>
        <w:ind w:firstLine="720"/>
        <w:jc w:val="both"/>
        <w:rPr>
          <w:bCs/>
          <w:sz w:val="26"/>
          <w:szCs w:val="26"/>
          <w:lang w:val="nl-NL"/>
        </w:rPr>
      </w:pPr>
      <w:r w:rsidRPr="00951687">
        <w:rPr>
          <w:bCs/>
          <w:sz w:val="26"/>
          <w:szCs w:val="26"/>
          <w:lang w:val="nl-NL"/>
        </w:rPr>
        <w:t>- Thực hiện kiểm tra, đánh giá học sinh theo chuẩn kiến thức kỹ năng. Thực hiện đúng quy chế đánh giá, xếp loại học sinh THCS do Bộ GD&amp;ĐT ban hành.</w:t>
      </w:r>
    </w:p>
    <w:p w:rsidR="00951687" w:rsidRPr="00951687" w:rsidRDefault="00951687" w:rsidP="00951687">
      <w:pPr>
        <w:spacing w:before="60" w:after="60" w:line="360" w:lineRule="auto"/>
        <w:ind w:firstLine="720"/>
        <w:jc w:val="both"/>
        <w:rPr>
          <w:sz w:val="26"/>
          <w:szCs w:val="26"/>
          <w:lang w:val="nl-NL"/>
        </w:rPr>
      </w:pPr>
      <w:r w:rsidRPr="00951687">
        <w:rPr>
          <w:sz w:val="26"/>
          <w:szCs w:val="26"/>
          <w:lang w:val="nl-NL"/>
        </w:rPr>
        <w:t>- Kiểm tra, đánh giá kết quả học tập của học sinh, đảm bảo tính công khai, khách quan, chính xác, toàn diện và công bằng; biết sử dụng kết quả kiểm tra, đánh giá để điều chỉnh hoạt động dạy học và phát triển năng lực tự đánh giá của học sinh.</w:t>
      </w:r>
    </w:p>
    <w:p w:rsidR="003A60E0" w:rsidRPr="00BD3417" w:rsidRDefault="003A60E0" w:rsidP="003A60E0">
      <w:pPr>
        <w:tabs>
          <w:tab w:val="right" w:leader="dot" w:pos="9354"/>
        </w:tabs>
        <w:spacing w:line="288" w:lineRule="auto"/>
        <w:ind w:left="-12" w:firstLine="726"/>
        <w:jc w:val="both"/>
        <w:rPr>
          <w:sz w:val="26"/>
          <w:szCs w:val="26"/>
        </w:rPr>
      </w:pPr>
      <w:r w:rsidRPr="00BD3417">
        <w:rPr>
          <w:sz w:val="26"/>
          <w:szCs w:val="26"/>
        </w:rPr>
        <w:t>6. Ứng dụng CNTT – Sử dụng thiết bị dạy học – Dạy các tiết thực hành:</w:t>
      </w:r>
    </w:p>
    <w:p w:rsidR="003A60E0" w:rsidRPr="00BD3417" w:rsidRDefault="00C55DA9" w:rsidP="003A60E0">
      <w:pPr>
        <w:spacing w:line="288" w:lineRule="auto"/>
        <w:ind w:firstLine="720"/>
        <w:jc w:val="both"/>
        <w:rPr>
          <w:sz w:val="26"/>
          <w:szCs w:val="26"/>
        </w:rPr>
      </w:pPr>
      <w:r>
        <w:rPr>
          <w:sz w:val="26"/>
          <w:szCs w:val="26"/>
        </w:rPr>
        <w:t xml:space="preserve"> </w:t>
      </w:r>
      <w:r w:rsidR="006E19A5">
        <w:rPr>
          <w:sz w:val="26"/>
          <w:szCs w:val="26"/>
        </w:rPr>
        <w:t>- Ứng dụng CNTT : 7</w:t>
      </w:r>
      <w:r w:rsidR="003A60E0" w:rsidRPr="00BD3417">
        <w:rPr>
          <w:sz w:val="26"/>
          <w:szCs w:val="26"/>
        </w:rPr>
        <w:t>% tổng số  tiết/ năm</w:t>
      </w:r>
    </w:p>
    <w:p w:rsidR="003A60E0" w:rsidRPr="00BD3417" w:rsidRDefault="00C55DA9" w:rsidP="003A60E0">
      <w:pPr>
        <w:spacing w:line="288" w:lineRule="auto"/>
        <w:ind w:firstLine="720"/>
        <w:jc w:val="both"/>
        <w:rPr>
          <w:sz w:val="26"/>
          <w:szCs w:val="26"/>
        </w:rPr>
      </w:pPr>
      <w:r>
        <w:rPr>
          <w:sz w:val="26"/>
          <w:szCs w:val="26"/>
        </w:rPr>
        <w:t xml:space="preserve"> </w:t>
      </w:r>
      <w:r w:rsidR="003A60E0" w:rsidRPr="00BD3417">
        <w:rPr>
          <w:sz w:val="26"/>
          <w:szCs w:val="26"/>
        </w:rPr>
        <w:t>-  Sử dụng thiết bị dạy học: thường xuyên, tối đa các thiết bị dạy học đã có.</w:t>
      </w:r>
    </w:p>
    <w:p w:rsidR="003A60E0" w:rsidRPr="00BD3417" w:rsidRDefault="00C55DA9" w:rsidP="003A60E0">
      <w:pPr>
        <w:spacing w:line="288" w:lineRule="auto"/>
        <w:ind w:firstLine="720"/>
        <w:jc w:val="both"/>
        <w:rPr>
          <w:sz w:val="26"/>
          <w:szCs w:val="26"/>
        </w:rPr>
      </w:pPr>
      <w:r>
        <w:rPr>
          <w:sz w:val="26"/>
          <w:szCs w:val="26"/>
        </w:rPr>
        <w:t xml:space="preserve"> </w:t>
      </w:r>
      <w:r w:rsidR="003A60E0" w:rsidRPr="00BD3417">
        <w:rPr>
          <w:sz w:val="26"/>
          <w:szCs w:val="26"/>
        </w:rPr>
        <w:t>- Dạy các tiết thực hành: đầy đủ</w:t>
      </w:r>
    </w:p>
    <w:p w:rsidR="003A60E0" w:rsidRPr="00BD3417" w:rsidRDefault="003A60E0" w:rsidP="003A60E0">
      <w:pPr>
        <w:spacing w:line="288" w:lineRule="auto"/>
        <w:ind w:firstLine="720"/>
        <w:jc w:val="both"/>
        <w:rPr>
          <w:sz w:val="26"/>
          <w:szCs w:val="26"/>
        </w:rPr>
      </w:pPr>
      <w:r w:rsidRPr="00BD3417">
        <w:rPr>
          <w:sz w:val="26"/>
          <w:szCs w:val="26"/>
        </w:rPr>
        <w:t xml:space="preserve">7. Chỉ tiêu về chất lượng bộ môn: </w:t>
      </w:r>
      <w:r w:rsidRPr="00951687">
        <w:rPr>
          <w:sz w:val="26"/>
          <w:szCs w:val="26"/>
        </w:rPr>
        <w:t>Mô</w:t>
      </w:r>
      <w:r w:rsidR="00951687" w:rsidRPr="00951687">
        <w:rPr>
          <w:sz w:val="26"/>
          <w:szCs w:val="26"/>
        </w:rPr>
        <w:t>n Toán</w:t>
      </w:r>
    </w:p>
    <w:p w:rsidR="007922F9" w:rsidRDefault="003A60E0" w:rsidP="003A60E0">
      <w:pPr>
        <w:spacing w:line="288" w:lineRule="auto"/>
        <w:ind w:firstLine="720"/>
        <w:jc w:val="both"/>
        <w:rPr>
          <w:i/>
          <w:sz w:val="26"/>
          <w:szCs w:val="26"/>
        </w:rPr>
      </w:pPr>
      <w:r w:rsidRPr="00BD3417">
        <w:rPr>
          <w:i/>
          <w:sz w:val="26"/>
          <w:szCs w:val="26"/>
        </w:rPr>
        <w:t>a- Chất lượng đầu vào:</w:t>
      </w:r>
    </w:p>
    <w:tbl>
      <w:tblPr>
        <w:tblW w:w="107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990"/>
        <w:gridCol w:w="900"/>
        <w:gridCol w:w="810"/>
        <w:gridCol w:w="900"/>
        <w:gridCol w:w="810"/>
        <w:gridCol w:w="900"/>
        <w:gridCol w:w="1027"/>
        <w:gridCol w:w="863"/>
        <w:gridCol w:w="856"/>
        <w:gridCol w:w="856"/>
        <w:gridCol w:w="856"/>
      </w:tblGrid>
      <w:tr w:rsidR="00B22968" w:rsidRPr="00F320BF" w:rsidTr="00B22968">
        <w:trPr>
          <w:trHeight w:val="374"/>
        </w:trPr>
        <w:tc>
          <w:tcPr>
            <w:tcW w:w="990" w:type="dxa"/>
          </w:tcPr>
          <w:p w:rsidR="00B22968" w:rsidRPr="00F320BF" w:rsidRDefault="00B22968" w:rsidP="003B3C0B">
            <w:pPr>
              <w:pStyle w:val="ListParagraph"/>
              <w:spacing w:after="0"/>
              <w:ind w:left="0"/>
              <w:jc w:val="both"/>
              <w:rPr>
                <w:rFonts w:ascii="Times New Roman" w:hAnsi="Times New Roman"/>
                <w:sz w:val="26"/>
                <w:szCs w:val="26"/>
              </w:rPr>
            </w:pPr>
            <w:r w:rsidRPr="00F320BF">
              <w:rPr>
                <w:rFonts w:ascii="Times New Roman" w:hAnsi="Times New Roman"/>
                <w:sz w:val="26"/>
                <w:szCs w:val="26"/>
              </w:rPr>
              <w:t>Lớp</w:t>
            </w:r>
          </w:p>
        </w:tc>
        <w:tc>
          <w:tcPr>
            <w:tcW w:w="990" w:type="dxa"/>
            <w:vMerge w:val="restart"/>
          </w:tcPr>
          <w:p w:rsidR="00B22968" w:rsidRPr="00F320BF" w:rsidRDefault="00B22968" w:rsidP="003B3C0B">
            <w:pPr>
              <w:pStyle w:val="ListParagraph"/>
              <w:spacing w:after="0"/>
              <w:ind w:left="0"/>
              <w:jc w:val="both"/>
              <w:rPr>
                <w:rFonts w:ascii="Times New Roman" w:hAnsi="Times New Roman"/>
                <w:sz w:val="26"/>
                <w:szCs w:val="26"/>
              </w:rPr>
            </w:pPr>
            <w:r w:rsidRPr="00F320BF">
              <w:rPr>
                <w:rFonts w:ascii="Times New Roman" w:hAnsi="Times New Roman"/>
                <w:sz w:val="26"/>
                <w:szCs w:val="26"/>
              </w:rPr>
              <w:t>Tổng số</w:t>
            </w:r>
          </w:p>
        </w:tc>
        <w:tc>
          <w:tcPr>
            <w:tcW w:w="7066" w:type="dxa"/>
            <w:gridSpan w:val="8"/>
          </w:tcPr>
          <w:p w:rsidR="00B22968" w:rsidRPr="00F320BF" w:rsidRDefault="00B22968" w:rsidP="003B3C0B">
            <w:pPr>
              <w:pStyle w:val="ListParagraph"/>
              <w:spacing w:after="0"/>
              <w:ind w:left="0"/>
              <w:jc w:val="both"/>
              <w:rPr>
                <w:rFonts w:ascii="Times New Roman" w:hAnsi="Times New Roman"/>
                <w:sz w:val="26"/>
                <w:szCs w:val="26"/>
              </w:rPr>
            </w:pPr>
            <w:r w:rsidRPr="00F320BF">
              <w:rPr>
                <w:rFonts w:ascii="Times New Roman" w:hAnsi="Times New Roman"/>
                <w:sz w:val="26"/>
                <w:szCs w:val="26"/>
              </w:rPr>
              <w:t xml:space="preserve">                           Kết quả năm học trước</w:t>
            </w:r>
          </w:p>
        </w:tc>
        <w:tc>
          <w:tcPr>
            <w:tcW w:w="856" w:type="dxa"/>
          </w:tcPr>
          <w:p w:rsidR="00B22968" w:rsidRPr="00F320BF" w:rsidRDefault="00B22968" w:rsidP="00B22968">
            <w:pPr>
              <w:pStyle w:val="ListParagraph"/>
              <w:spacing w:after="0"/>
              <w:ind w:left="-145"/>
              <w:jc w:val="both"/>
              <w:rPr>
                <w:rFonts w:ascii="Times New Roman" w:hAnsi="Times New Roman"/>
                <w:sz w:val="26"/>
                <w:szCs w:val="26"/>
              </w:rPr>
            </w:pPr>
          </w:p>
        </w:tc>
        <w:tc>
          <w:tcPr>
            <w:tcW w:w="856" w:type="dxa"/>
          </w:tcPr>
          <w:p w:rsidR="00B22968" w:rsidRPr="00F320BF" w:rsidRDefault="00B22968" w:rsidP="00B22968">
            <w:pPr>
              <w:pStyle w:val="ListParagraph"/>
              <w:spacing w:after="0"/>
              <w:ind w:left="-145"/>
              <w:jc w:val="both"/>
              <w:rPr>
                <w:rFonts w:ascii="Times New Roman" w:hAnsi="Times New Roman"/>
                <w:sz w:val="26"/>
                <w:szCs w:val="26"/>
              </w:rPr>
            </w:pPr>
          </w:p>
        </w:tc>
      </w:tr>
      <w:tr w:rsidR="00B22968" w:rsidRPr="00F320BF" w:rsidTr="00B22968">
        <w:trPr>
          <w:trHeight w:val="764"/>
        </w:trPr>
        <w:tc>
          <w:tcPr>
            <w:tcW w:w="990" w:type="dxa"/>
          </w:tcPr>
          <w:p w:rsidR="00B22968" w:rsidRPr="00F320BF" w:rsidRDefault="00B22968" w:rsidP="003B3C0B">
            <w:pPr>
              <w:pStyle w:val="ListParagraph"/>
              <w:spacing w:after="0"/>
              <w:ind w:left="0"/>
              <w:jc w:val="both"/>
              <w:rPr>
                <w:rFonts w:ascii="Times New Roman" w:hAnsi="Times New Roman"/>
                <w:sz w:val="26"/>
                <w:szCs w:val="26"/>
              </w:rPr>
            </w:pPr>
          </w:p>
        </w:tc>
        <w:tc>
          <w:tcPr>
            <w:tcW w:w="990" w:type="dxa"/>
            <w:vMerge/>
          </w:tcPr>
          <w:p w:rsidR="00B22968" w:rsidRPr="00F320BF" w:rsidRDefault="00B22968" w:rsidP="003B3C0B">
            <w:pPr>
              <w:pStyle w:val="ListParagraph"/>
              <w:spacing w:after="0"/>
              <w:ind w:left="0"/>
              <w:jc w:val="both"/>
              <w:rPr>
                <w:rFonts w:ascii="Times New Roman" w:hAnsi="Times New Roman"/>
                <w:sz w:val="26"/>
                <w:szCs w:val="26"/>
              </w:rPr>
            </w:pPr>
          </w:p>
        </w:tc>
        <w:tc>
          <w:tcPr>
            <w:tcW w:w="900" w:type="dxa"/>
          </w:tcPr>
          <w:p w:rsidR="00B22968" w:rsidRPr="00F320BF" w:rsidRDefault="00B22968" w:rsidP="003B3C0B">
            <w:pPr>
              <w:pStyle w:val="ListParagraph"/>
              <w:spacing w:after="0"/>
              <w:ind w:left="0"/>
              <w:jc w:val="both"/>
              <w:rPr>
                <w:rFonts w:ascii="Times New Roman" w:hAnsi="Times New Roman"/>
                <w:sz w:val="26"/>
                <w:szCs w:val="26"/>
              </w:rPr>
            </w:pPr>
            <w:r w:rsidRPr="00F320BF">
              <w:rPr>
                <w:rFonts w:ascii="Times New Roman" w:hAnsi="Times New Roman"/>
                <w:sz w:val="26"/>
                <w:szCs w:val="26"/>
              </w:rPr>
              <w:t>Giỏi</w:t>
            </w:r>
          </w:p>
        </w:tc>
        <w:tc>
          <w:tcPr>
            <w:tcW w:w="810" w:type="dxa"/>
          </w:tcPr>
          <w:p w:rsidR="00B22968" w:rsidRPr="00F320BF" w:rsidRDefault="00B22968" w:rsidP="003B3C0B">
            <w:pPr>
              <w:pStyle w:val="ListParagraph"/>
              <w:spacing w:after="0"/>
              <w:ind w:left="0"/>
              <w:jc w:val="both"/>
              <w:rPr>
                <w:rFonts w:ascii="Times New Roman" w:hAnsi="Times New Roman"/>
                <w:sz w:val="26"/>
                <w:szCs w:val="26"/>
              </w:rPr>
            </w:pPr>
            <w:r w:rsidRPr="00F320BF">
              <w:rPr>
                <w:rFonts w:ascii="Times New Roman" w:hAnsi="Times New Roman"/>
                <w:sz w:val="26"/>
                <w:szCs w:val="26"/>
              </w:rPr>
              <w:t>%</w:t>
            </w:r>
          </w:p>
        </w:tc>
        <w:tc>
          <w:tcPr>
            <w:tcW w:w="900" w:type="dxa"/>
          </w:tcPr>
          <w:p w:rsidR="00B22968" w:rsidRPr="00F320BF" w:rsidRDefault="00B22968" w:rsidP="003B3C0B">
            <w:pPr>
              <w:pStyle w:val="ListParagraph"/>
              <w:spacing w:after="0"/>
              <w:ind w:left="0"/>
              <w:jc w:val="both"/>
              <w:rPr>
                <w:rFonts w:ascii="Times New Roman" w:hAnsi="Times New Roman"/>
                <w:sz w:val="26"/>
                <w:szCs w:val="26"/>
              </w:rPr>
            </w:pPr>
            <w:r w:rsidRPr="00F320BF">
              <w:rPr>
                <w:rFonts w:ascii="Times New Roman" w:hAnsi="Times New Roman"/>
                <w:sz w:val="26"/>
                <w:szCs w:val="26"/>
              </w:rPr>
              <w:t>Khá</w:t>
            </w:r>
          </w:p>
        </w:tc>
        <w:tc>
          <w:tcPr>
            <w:tcW w:w="810" w:type="dxa"/>
          </w:tcPr>
          <w:p w:rsidR="00B22968" w:rsidRPr="00F320BF" w:rsidRDefault="00B22968" w:rsidP="003B3C0B">
            <w:pPr>
              <w:pStyle w:val="ListParagraph"/>
              <w:spacing w:after="0"/>
              <w:ind w:left="0"/>
              <w:jc w:val="both"/>
              <w:rPr>
                <w:rFonts w:ascii="Times New Roman" w:hAnsi="Times New Roman"/>
                <w:sz w:val="26"/>
                <w:szCs w:val="26"/>
              </w:rPr>
            </w:pPr>
            <w:r w:rsidRPr="00F320BF">
              <w:rPr>
                <w:rFonts w:ascii="Times New Roman" w:hAnsi="Times New Roman"/>
                <w:sz w:val="26"/>
                <w:szCs w:val="26"/>
              </w:rPr>
              <w:t>%</w:t>
            </w:r>
          </w:p>
        </w:tc>
        <w:tc>
          <w:tcPr>
            <w:tcW w:w="900" w:type="dxa"/>
          </w:tcPr>
          <w:p w:rsidR="00B22968" w:rsidRPr="00F320BF" w:rsidRDefault="00B22968" w:rsidP="003B3C0B">
            <w:pPr>
              <w:pStyle w:val="ListParagraph"/>
              <w:spacing w:after="0"/>
              <w:ind w:left="0"/>
              <w:jc w:val="both"/>
              <w:rPr>
                <w:rFonts w:ascii="Times New Roman" w:hAnsi="Times New Roman"/>
                <w:sz w:val="26"/>
                <w:szCs w:val="26"/>
              </w:rPr>
            </w:pPr>
            <w:r w:rsidRPr="00F320BF">
              <w:rPr>
                <w:rFonts w:ascii="Times New Roman" w:hAnsi="Times New Roman"/>
                <w:sz w:val="26"/>
                <w:szCs w:val="26"/>
              </w:rPr>
              <w:t>Trung bình</w:t>
            </w:r>
          </w:p>
        </w:tc>
        <w:tc>
          <w:tcPr>
            <w:tcW w:w="1027" w:type="dxa"/>
          </w:tcPr>
          <w:p w:rsidR="00B22968" w:rsidRPr="00F320BF" w:rsidRDefault="00B22968" w:rsidP="003B3C0B">
            <w:pPr>
              <w:pStyle w:val="ListParagraph"/>
              <w:spacing w:after="0"/>
              <w:ind w:left="0"/>
              <w:jc w:val="both"/>
              <w:rPr>
                <w:rFonts w:ascii="Times New Roman" w:hAnsi="Times New Roman"/>
                <w:sz w:val="26"/>
                <w:szCs w:val="26"/>
              </w:rPr>
            </w:pPr>
            <w:r w:rsidRPr="00F320BF">
              <w:rPr>
                <w:rFonts w:ascii="Times New Roman" w:hAnsi="Times New Roman"/>
                <w:sz w:val="26"/>
                <w:szCs w:val="26"/>
              </w:rPr>
              <w:t>%</w:t>
            </w:r>
          </w:p>
        </w:tc>
        <w:tc>
          <w:tcPr>
            <w:tcW w:w="863" w:type="dxa"/>
          </w:tcPr>
          <w:p w:rsidR="00B22968" w:rsidRPr="00F320BF" w:rsidRDefault="00B22968" w:rsidP="003B3C0B">
            <w:pPr>
              <w:pStyle w:val="ListParagraph"/>
              <w:spacing w:after="0"/>
              <w:ind w:left="0"/>
              <w:jc w:val="both"/>
              <w:rPr>
                <w:rFonts w:ascii="Times New Roman" w:hAnsi="Times New Roman"/>
                <w:sz w:val="26"/>
                <w:szCs w:val="26"/>
              </w:rPr>
            </w:pPr>
            <w:r w:rsidRPr="00F320BF">
              <w:rPr>
                <w:rFonts w:ascii="Times New Roman" w:hAnsi="Times New Roman"/>
                <w:sz w:val="26"/>
                <w:szCs w:val="26"/>
              </w:rPr>
              <w:t xml:space="preserve">Yếu </w:t>
            </w:r>
          </w:p>
        </w:tc>
        <w:tc>
          <w:tcPr>
            <w:tcW w:w="856" w:type="dxa"/>
          </w:tcPr>
          <w:p w:rsidR="00B22968" w:rsidRPr="00F320BF" w:rsidRDefault="00B22968" w:rsidP="003B3C0B">
            <w:pPr>
              <w:pStyle w:val="ListParagraph"/>
              <w:spacing w:after="0"/>
              <w:ind w:left="0"/>
              <w:jc w:val="both"/>
              <w:rPr>
                <w:rFonts w:ascii="Times New Roman" w:hAnsi="Times New Roman"/>
                <w:sz w:val="26"/>
                <w:szCs w:val="26"/>
              </w:rPr>
            </w:pPr>
            <w:r w:rsidRPr="00F320BF">
              <w:rPr>
                <w:rFonts w:ascii="Times New Roman" w:hAnsi="Times New Roman"/>
                <w:sz w:val="26"/>
                <w:szCs w:val="26"/>
              </w:rPr>
              <w:t>%</w:t>
            </w:r>
          </w:p>
        </w:tc>
        <w:tc>
          <w:tcPr>
            <w:tcW w:w="856" w:type="dxa"/>
          </w:tcPr>
          <w:p w:rsidR="00B22968" w:rsidRDefault="00B22968" w:rsidP="00B22968">
            <w:pPr>
              <w:pStyle w:val="ListParagraph"/>
              <w:spacing w:after="0"/>
              <w:ind w:left="-145"/>
              <w:jc w:val="both"/>
              <w:rPr>
                <w:rFonts w:ascii="Times New Roman" w:hAnsi="Times New Roman"/>
                <w:sz w:val="26"/>
                <w:szCs w:val="26"/>
              </w:rPr>
            </w:pPr>
          </w:p>
          <w:p w:rsidR="00B22968" w:rsidRPr="00B22968" w:rsidRDefault="00B22968" w:rsidP="00B22968">
            <w:pPr>
              <w:rPr>
                <w:lang w:eastAsia="zh-CN"/>
              </w:rPr>
            </w:pPr>
            <w:r>
              <w:rPr>
                <w:lang w:eastAsia="zh-CN"/>
              </w:rPr>
              <w:t>K</w:t>
            </w:r>
            <w:r w:rsidRPr="00B22968">
              <w:rPr>
                <w:lang w:eastAsia="zh-CN"/>
              </w:rPr>
              <w:t>ém</w:t>
            </w:r>
          </w:p>
        </w:tc>
        <w:tc>
          <w:tcPr>
            <w:tcW w:w="856" w:type="dxa"/>
          </w:tcPr>
          <w:p w:rsidR="00B22968" w:rsidRPr="00F320BF" w:rsidRDefault="00B22968" w:rsidP="00B22968">
            <w:pPr>
              <w:pStyle w:val="ListParagraph"/>
              <w:spacing w:after="0"/>
              <w:ind w:left="-145"/>
              <w:jc w:val="center"/>
              <w:rPr>
                <w:rFonts w:ascii="Times New Roman" w:hAnsi="Times New Roman"/>
                <w:sz w:val="26"/>
                <w:szCs w:val="26"/>
              </w:rPr>
            </w:pPr>
            <w:r>
              <w:rPr>
                <w:rFonts w:ascii="Times New Roman" w:hAnsi="Times New Roman"/>
                <w:sz w:val="26"/>
                <w:szCs w:val="26"/>
              </w:rPr>
              <w:t>%</w:t>
            </w:r>
          </w:p>
        </w:tc>
      </w:tr>
      <w:tr w:rsidR="006D4FA1" w:rsidRPr="00F320BF" w:rsidTr="00B22968">
        <w:trPr>
          <w:trHeight w:val="390"/>
        </w:trPr>
        <w:tc>
          <w:tcPr>
            <w:tcW w:w="990" w:type="dxa"/>
          </w:tcPr>
          <w:p w:rsidR="006D4FA1" w:rsidRDefault="006D4FA1" w:rsidP="003B3C0B">
            <w:pPr>
              <w:pStyle w:val="ListParagraph"/>
              <w:spacing w:after="0"/>
              <w:ind w:left="0"/>
              <w:jc w:val="center"/>
              <w:rPr>
                <w:rFonts w:ascii="Times New Roman" w:hAnsi="Times New Roman"/>
                <w:sz w:val="26"/>
                <w:szCs w:val="26"/>
              </w:rPr>
            </w:pPr>
            <w:r>
              <w:rPr>
                <w:rFonts w:ascii="Times New Roman" w:hAnsi="Times New Roman"/>
                <w:sz w:val="26"/>
                <w:szCs w:val="26"/>
              </w:rPr>
              <w:t>7/2</w:t>
            </w:r>
          </w:p>
        </w:tc>
        <w:tc>
          <w:tcPr>
            <w:tcW w:w="990"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40</w:t>
            </w:r>
          </w:p>
        </w:tc>
        <w:tc>
          <w:tcPr>
            <w:tcW w:w="900"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8</w:t>
            </w:r>
          </w:p>
        </w:tc>
        <w:tc>
          <w:tcPr>
            <w:tcW w:w="810"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20</w:t>
            </w:r>
          </w:p>
        </w:tc>
        <w:tc>
          <w:tcPr>
            <w:tcW w:w="900"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18</w:t>
            </w:r>
          </w:p>
        </w:tc>
        <w:tc>
          <w:tcPr>
            <w:tcW w:w="810"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43,9</w:t>
            </w:r>
          </w:p>
        </w:tc>
        <w:tc>
          <w:tcPr>
            <w:tcW w:w="900"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11</w:t>
            </w:r>
          </w:p>
        </w:tc>
        <w:tc>
          <w:tcPr>
            <w:tcW w:w="1027"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26,8</w:t>
            </w:r>
          </w:p>
        </w:tc>
        <w:tc>
          <w:tcPr>
            <w:tcW w:w="863"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3</w:t>
            </w:r>
          </w:p>
        </w:tc>
        <w:tc>
          <w:tcPr>
            <w:tcW w:w="856"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7,3</w:t>
            </w:r>
          </w:p>
        </w:tc>
        <w:tc>
          <w:tcPr>
            <w:tcW w:w="856" w:type="dxa"/>
          </w:tcPr>
          <w:p w:rsidR="006D4FA1" w:rsidRDefault="000B0E7E" w:rsidP="00B22968">
            <w:pPr>
              <w:pStyle w:val="ListParagraph"/>
              <w:spacing w:after="0"/>
              <w:ind w:left="-145"/>
              <w:jc w:val="center"/>
              <w:rPr>
                <w:rFonts w:ascii="Times New Roman" w:hAnsi="Times New Roman"/>
                <w:sz w:val="26"/>
                <w:szCs w:val="26"/>
              </w:rPr>
            </w:pPr>
            <w:r>
              <w:rPr>
                <w:rFonts w:ascii="Times New Roman" w:hAnsi="Times New Roman"/>
                <w:sz w:val="26"/>
                <w:szCs w:val="26"/>
              </w:rPr>
              <w:t>0</w:t>
            </w:r>
          </w:p>
        </w:tc>
        <w:tc>
          <w:tcPr>
            <w:tcW w:w="856" w:type="dxa"/>
          </w:tcPr>
          <w:p w:rsidR="006D4FA1" w:rsidRDefault="000B0E7E" w:rsidP="00B22968">
            <w:pPr>
              <w:pStyle w:val="ListParagraph"/>
              <w:spacing w:after="0"/>
              <w:ind w:left="-145"/>
              <w:jc w:val="center"/>
              <w:rPr>
                <w:rFonts w:ascii="Times New Roman" w:hAnsi="Times New Roman"/>
                <w:sz w:val="26"/>
                <w:szCs w:val="26"/>
              </w:rPr>
            </w:pPr>
            <w:r>
              <w:rPr>
                <w:rFonts w:ascii="Times New Roman" w:hAnsi="Times New Roman"/>
                <w:sz w:val="26"/>
                <w:szCs w:val="26"/>
              </w:rPr>
              <w:t>0</w:t>
            </w:r>
          </w:p>
        </w:tc>
      </w:tr>
      <w:tr w:rsidR="00B22968" w:rsidRPr="00F320BF" w:rsidTr="00B22968">
        <w:trPr>
          <w:trHeight w:val="390"/>
        </w:trPr>
        <w:tc>
          <w:tcPr>
            <w:tcW w:w="990" w:type="dxa"/>
          </w:tcPr>
          <w:p w:rsidR="00B22968" w:rsidRPr="00F320BF" w:rsidRDefault="006D4FA1" w:rsidP="003B3C0B">
            <w:pPr>
              <w:pStyle w:val="ListParagraph"/>
              <w:spacing w:after="0"/>
              <w:ind w:left="0"/>
              <w:jc w:val="center"/>
              <w:rPr>
                <w:rFonts w:ascii="Times New Roman" w:hAnsi="Times New Roman"/>
                <w:sz w:val="26"/>
                <w:szCs w:val="26"/>
              </w:rPr>
            </w:pPr>
            <w:r>
              <w:rPr>
                <w:rFonts w:ascii="Times New Roman" w:hAnsi="Times New Roman"/>
                <w:sz w:val="26"/>
                <w:szCs w:val="26"/>
              </w:rPr>
              <w:t>7</w:t>
            </w:r>
            <w:r w:rsidR="005B40C0">
              <w:rPr>
                <w:rFonts w:ascii="Times New Roman" w:hAnsi="Times New Roman"/>
                <w:sz w:val="26"/>
                <w:szCs w:val="26"/>
              </w:rPr>
              <w:t>/3</w:t>
            </w:r>
          </w:p>
        </w:tc>
        <w:tc>
          <w:tcPr>
            <w:tcW w:w="990" w:type="dxa"/>
          </w:tcPr>
          <w:p w:rsidR="00B22968" w:rsidRPr="00F320BF" w:rsidRDefault="00B22968" w:rsidP="003B3C0B">
            <w:pPr>
              <w:pStyle w:val="ListParagraph"/>
              <w:spacing w:after="0"/>
              <w:ind w:left="0"/>
              <w:jc w:val="center"/>
              <w:rPr>
                <w:rFonts w:ascii="Times New Roman" w:hAnsi="Times New Roman"/>
                <w:sz w:val="26"/>
                <w:szCs w:val="26"/>
              </w:rPr>
            </w:pPr>
            <w:r>
              <w:rPr>
                <w:rFonts w:ascii="Times New Roman" w:hAnsi="Times New Roman"/>
                <w:sz w:val="26"/>
                <w:szCs w:val="26"/>
              </w:rPr>
              <w:t>4</w:t>
            </w:r>
            <w:r w:rsidR="000B0E7E">
              <w:rPr>
                <w:rFonts w:ascii="Times New Roman" w:hAnsi="Times New Roman"/>
                <w:sz w:val="26"/>
                <w:szCs w:val="26"/>
              </w:rPr>
              <w:t>5</w:t>
            </w:r>
          </w:p>
        </w:tc>
        <w:tc>
          <w:tcPr>
            <w:tcW w:w="900"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29</w:t>
            </w:r>
          </w:p>
        </w:tc>
        <w:tc>
          <w:tcPr>
            <w:tcW w:w="810"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64,4</w:t>
            </w:r>
          </w:p>
        </w:tc>
        <w:tc>
          <w:tcPr>
            <w:tcW w:w="900"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13</w:t>
            </w:r>
          </w:p>
        </w:tc>
        <w:tc>
          <w:tcPr>
            <w:tcW w:w="810"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28,9</w:t>
            </w:r>
          </w:p>
        </w:tc>
        <w:tc>
          <w:tcPr>
            <w:tcW w:w="900"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3</w:t>
            </w:r>
          </w:p>
        </w:tc>
        <w:tc>
          <w:tcPr>
            <w:tcW w:w="1027"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6,7</w:t>
            </w:r>
          </w:p>
        </w:tc>
        <w:tc>
          <w:tcPr>
            <w:tcW w:w="863" w:type="dxa"/>
          </w:tcPr>
          <w:p w:rsidR="00B22968" w:rsidRPr="00F320BF" w:rsidRDefault="005B40C0" w:rsidP="003B3C0B">
            <w:pPr>
              <w:pStyle w:val="ListParagraph"/>
              <w:spacing w:after="0"/>
              <w:ind w:left="0"/>
              <w:jc w:val="center"/>
              <w:rPr>
                <w:rFonts w:ascii="Times New Roman" w:hAnsi="Times New Roman"/>
                <w:sz w:val="26"/>
                <w:szCs w:val="26"/>
              </w:rPr>
            </w:pPr>
            <w:r>
              <w:rPr>
                <w:rFonts w:ascii="Times New Roman" w:hAnsi="Times New Roman"/>
                <w:sz w:val="26"/>
                <w:szCs w:val="26"/>
              </w:rPr>
              <w:t>0</w:t>
            </w:r>
          </w:p>
        </w:tc>
        <w:tc>
          <w:tcPr>
            <w:tcW w:w="856" w:type="dxa"/>
          </w:tcPr>
          <w:p w:rsidR="00B22968" w:rsidRPr="00F320BF" w:rsidRDefault="005B40C0" w:rsidP="003B3C0B">
            <w:pPr>
              <w:pStyle w:val="ListParagraph"/>
              <w:spacing w:after="0"/>
              <w:ind w:left="0"/>
              <w:jc w:val="center"/>
              <w:rPr>
                <w:rFonts w:ascii="Times New Roman" w:hAnsi="Times New Roman"/>
                <w:sz w:val="26"/>
                <w:szCs w:val="26"/>
              </w:rPr>
            </w:pPr>
            <w:r>
              <w:rPr>
                <w:rFonts w:ascii="Times New Roman" w:hAnsi="Times New Roman"/>
                <w:sz w:val="26"/>
                <w:szCs w:val="26"/>
              </w:rPr>
              <w:t>0</w:t>
            </w:r>
          </w:p>
        </w:tc>
        <w:tc>
          <w:tcPr>
            <w:tcW w:w="856" w:type="dxa"/>
          </w:tcPr>
          <w:p w:rsidR="00B22968" w:rsidRDefault="00DB780B" w:rsidP="00B22968">
            <w:pPr>
              <w:pStyle w:val="ListParagraph"/>
              <w:spacing w:after="0"/>
              <w:ind w:left="-145"/>
              <w:jc w:val="center"/>
              <w:rPr>
                <w:rFonts w:ascii="Times New Roman" w:hAnsi="Times New Roman"/>
                <w:sz w:val="26"/>
                <w:szCs w:val="26"/>
              </w:rPr>
            </w:pPr>
            <w:r>
              <w:rPr>
                <w:rFonts w:ascii="Times New Roman" w:hAnsi="Times New Roman"/>
                <w:sz w:val="26"/>
                <w:szCs w:val="26"/>
              </w:rPr>
              <w:t>0</w:t>
            </w:r>
          </w:p>
        </w:tc>
        <w:tc>
          <w:tcPr>
            <w:tcW w:w="856" w:type="dxa"/>
          </w:tcPr>
          <w:p w:rsidR="00B22968" w:rsidRDefault="00DB780B" w:rsidP="00B22968">
            <w:pPr>
              <w:pStyle w:val="ListParagraph"/>
              <w:spacing w:after="0"/>
              <w:ind w:left="-145"/>
              <w:jc w:val="center"/>
              <w:rPr>
                <w:rFonts w:ascii="Times New Roman" w:hAnsi="Times New Roman"/>
                <w:sz w:val="26"/>
                <w:szCs w:val="26"/>
              </w:rPr>
            </w:pPr>
            <w:r>
              <w:rPr>
                <w:rFonts w:ascii="Times New Roman" w:hAnsi="Times New Roman"/>
                <w:sz w:val="26"/>
                <w:szCs w:val="26"/>
              </w:rPr>
              <w:t>0</w:t>
            </w:r>
          </w:p>
        </w:tc>
      </w:tr>
      <w:tr w:rsidR="00B22968" w:rsidRPr="00F320BF" w:rsidTr="00B22968">
        <w:trPr>
          <w:trHeight w:val="390"/>
        </w:trPr>
        <w:tc>
          <w:tcPr>
            <w:tcW w:w="990" w:type="dxa"/>
          </w:tcPr>
          <w:p w:rsidR="00B22968" w:rsidRPr="00F320BF" w:rsidRDefault="006D4FA1" w:rsidP="003B3C0B">
            <w:pPr>
              <w:pStyle w:val="ListParagraph"/>
              <w:spacing w:after="0"/>
              <w:ind w:left="0"/>
              <w:jc w:val="center"/>
              <w:rPr>
                <w:rFonts w:ascii="Times New Roman" w:hAnsi="Times New Roman"/>
                <w:sz w:val="26"/>
                <w:szCs w:val="26"/>
              </w:rPr>
            </w:pPr>
            <w:r>
              <w:rPr>
                <w:rFonts w:ascii="Times New Roman" w:hAnsi="Times New Roman"/>
                <w:sz w:val="26"/>
                <w:szCs w:val="26"/>
              </w:rPr>
              <w:lastRenderedPageBreak/>
              <w:t>7</w:t>
            </w:r>
            <w:r w:rsidR="005B40C0">
              <w:rPr>
                <w:rFonts w:ascii="Times New Roman" w:hAnsi="Times New Roman"/>
                <w:sz w:val="26"/>
                <w:szCs w:val="26"/>
              </w:rPr>
              <w:t>/5</w:t>
            </w:r>
          </w:p>
        </w:tc>
        <w:tc>
          <w:tcPr>
            <w:tcW w:w="990" w:type="dxa"/>
          </w:tcPr>
          <w:p w:rsidR="00B22968" w:rsidRPr="00F320BF" w:rsidRDefault="00775206" w:rsidP="003B3C0B">
            <w:pPr>
              <w:pStyle w:val="ListParagraph"/>
              <w:spacing w:after="0"/>
              <w:ind w:left="0"/>
              <w:jc w:val="center"/>
              <w:rPr>
                <w:rFonts w:ascii="Times New Roman" w:hAnsi="Times New Roman"/>
                <w:sz w:val="26"/>
                <w:szCs w:val="26"/>
              </w:rPr>
            </w:pPr>
            <w:r>
              <w:rPr>
                <w:rFonts w:ascii="Times New Roman" w:hAnsi="Times New Roman"/>
                <w:sz w:val="26"/>
                <w:szCs w:val="26"/>
              </w:rPr>
              <w:t>4</w:t>
            </w:r>
            <w:r w:rsidR="000B0E7E">
              <w:rPr>
                <w:rFonts w:ascii="Times New Roman" w:hAnsi="Times New Roman"/>
                <w:sz w:val="26"/>
                <w:szCs w:val="26"/>
              </w:rPr>
              <w:t>0</w:t>
            </w:r>
          </w:p>
        </w:tc>
        <w:tc>
          <w:tcPr>
            <w:tcW w:w="900"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16</w:t>
            </w:r>
          </w:p>
        </w:tc>
        <w:tc>
          <w:tcPr>
            <w:tcW w:w="810"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40</w:t>
            </w:r>
          </w:p>
        </w:tc>
        <w:tc>
          <w:tcPr>
            <w:tcW w:w="900" w:type="dxa"/>
          </w:tcPr>
          <w:p w:rsidR="00B22968" w:rsidRPr="00F320BF" w:rsidRDefault="0080342B" w:rsidP="003B3C0B">
            <w:pPr>
              <w:pStyle w:val="ListParagraph"/>
              <w:spacing w:after="0"/>
              <w:ind w:left="0"/>
              <w:jc w:val="center"/>
              <w:rPr>
                <w:rFonts w:ascii="Times New Roman" w:hAnsi="Times New Roman"/>
                <w:sz w:val="26"/>
                <w:szCs w:val="26"/>
              </w:rPr>
            </w:pPr>
            <w:r>
              <w:rPr>
                <w:rFonts w:ascii="Times New Roman" w:hAnsi="Times New Roman"/>
                <w:sz w:val="26"/>
                <w:szCs w:val="26"/>
              </w:rPr>
              <w:t>1</w:t>
            </w:r>
            <w:r w:rsidR="000B0E7E">
              <w:rPr>
                <w:rFonts w:ascii="Times New Roman" w:hAnsi="Times New Roman"/>
                <w:sz w:val="26"/>
                <w:szCs w:val="26"/>
              </w:rPr>
              <w:t>3</w:t>
            </w:r>
          </w:p>
        </w:tc>
        <w:tc>
          <w:tcPr>
            <w:tcW w:w="810"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32,5</w:t>
            </w:r>
          </w:p>
        </w:tc>
        <w:tc>
          <w:tcPr>
            <w:tcW w:w="900"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7</w:t>
            </w:r>
          </w:p>
        </w:tc>
        <w:tc>
          <w:tcPr>
            <w:tcW w:w="1027"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17,5</w:t>
            </w:r>
          </w:p>
        </w:tc>
        <w:tc>
          <w:tcPr>
            <w:tcW w:w="863" w:type="dxa"/>
          </w:tcPr>
          <w:p w:rsidR="00B22968" w:rsidRPr="00F320BF" w:rsidRDefault="005B40C0" w:rsidP="003B3C0B">
            <w:pPr>
              <w:pStyle w:val="ListParagraph"/>
              <w:spacing w:after="0"/>
              <w:ind w:left="0"/>
              <w:jc w:val="center"/>
              <w:rPr>
                <w:rFonts w:ascii="Times New Roman" w:hAnsi="Times New Roman"/>
                <w:sz w:val="26"/>
                <w:szCs w:val="26"/>
              </w:rPr>
            </w:pPr>
            <w:r>
              <w:rPr>
                <w:rFonts w:ascii="Times New Roman" w:hAnsi="Times New Roman"/>
                <w:sz w:val="26"/>
                <w:szCs w:val="26"/>
              </w:rPr>
              <w:t>4</w:t>
            </w:r>
          </w:p>
        </w:tc>
        <w:tc>
          <w:tcPr>
            <w:tcW w:w="856"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10</w:t>
            </w:r>
          </w:p>
        </w:tc>
        <w:tc>
          <w:tcPr>
            <w:tcW w:w="856" w:type="dxa"/>
          </w:tcPr>
          <w:p w:rsidR="00B22968" w:rsidRPr="00F320BF" w:rsidRDefault="00B22968" w:rsidP="00B22968">
            <w:pPr>
              <w:pStyle w:val="ListParagraph"/>
              <w:spacing w:after="0"/>
              <w:ind w:left="-145"/>
              <w:jc w:val="center"/>
              <w:rPr>
                <w:rFonts w:ascii="Times New Roman" w:hAnsi="Times New Roman"/>
                <w:sz w:val="26"/>
                <w:szCs w:val="26"/>
              </w:rPr>
            </w:pPr>
            <w:r>
              <w:rPr>
                <w:rFonts w:ascii="Times New Roman" w:hAnsi="Times New Roman"/>
                <w:sz w:val="26"/>
                <w:szCs w:val="26"/>
              </w:rPr>
              <w:t>0</w:t>
            </w:r>
          </w:p>
        </w:tc>
        <w:tc>
          <w:tcPr>
            <w:tcW w:w="856" w:type="dxa"/>
          </w:tcPr>
          <w:p w:rsidR="00B22968" w:rsidRPr="00F320BF" w:rsidRDefault="00B22968" w:rsidP="00B22968">
            <w:pPr>
              <w:pStyle w:val="ListParagraph"/>
              <w:spacing w:after="0"/>
              <w:ind w:left="-145"/>
              <w:jc w:val="center"/>
              <w:rPr>
                <w:rFonts w:ascii="Times New Roman" w:hAnsi="Times New Roman"/>
                <w:sz w:val="26"/>
                <w:szCs w:val="26"/>
              </w:rPr>
            </w:pPr>
            <w:r>
              <w:rPr>
                <w:rFonts w:ascii="Times New Roman" w:hAnsi="Times New Roman"/>
                <w:sz w:val="26"/>
                <w:szCs w:val="26"/>
              </w:rPr>
              <w:t>0</w:t>
            </w:r>
          </w:p>
        </w:tc>
      </w:tr>
      <w:tr w:rsidR="006D4FA1" w:rsidRPr="00F320BF" w:rsidTr="00B22968">
        <w:trPr>
          <w:trHeight w:val="390"/>
        </w:trPr>
        <w:tc>
          <w:tcPr>
            <w:tcW w:w="990" w:type="dxa"/>
          </w:tcPr>
          <w:p w:rsidR="006D4FA1" w:rsidRDefault="006D4FA1" w:rsidP="003B3C0B">
            <w:pPr>
              <w:pStyle w:val="ListParagraph"/>
              <w:spacing w:after="0"/>
              <w:ind w:left="0"/>
              <w:jc w:val="center"/>
              <w:rPr>
                <w:rFonts w:ascii="Times New Roman" w:hAnsi="Times New Roman"/>
                <w:sz w:val="26"/>
                <w:szCs w:val="26"/>
              </w:rPr>
            </w:pPr>
            <w:r>
              <w:rPr>
                <w:rFonts w:ascii="Times New Roman" w:hAnsi="Times New Roman"/>
                <w:sz w:val="26"/>
                <w:szCs w:val="26"/>
              </w:rPr>
              <w:t>9/1</w:t>
            </w:r>
          </w:p>
        </w:tc>
        <w:tc>
          <w:tcPr>
            <w:tcW w:w="990"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38</w:t>
            </w:r>
          </w:p>
        </w:tc>
        <w:tc>
          <w:tcPr>
            <w:tcW w:w="900"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13</w:t>
            </w:r>
          </w:p>
        </w:tc>
        <w:tc>
          <w:tcPr>
            <w:tcW w:w="810" w:type="dxa"/>
          </w:tcPr>
          <w:p w:rsidR="006D4FA1" w:rsidRDefault="000B0E7E" w:rsidP="0080342B">
            <w:pPr>
              <w:pStyle w:val="ListParagraph"/>
              <w:spacing w:after="0"/>
              <w:ind w:left="0"/>
              <w:jc w:val="center"/>
              <w:rPr>
                <w:rFonts w:ascii="Times New Roman" w:hAnsi="Times New Roman"/>
                <w:sz w:val="26"/>
                <w:szCs w:val="26"/>
              </w:rPr>
            </w:pPr>
            <w:r>
              <w:rPr>
                <w:rFonts w:ascii="Times New Roman" w:hAnsi="Times New Roman"/>
                <w:sz w:val="26"/>
                <w:szCs w:val="26"/>
              </w:rPr>
              <w:t>34,2</w:t>
            </w:r>
          </w:p>
        </w:tc>
        <w:tc>
          <w:tcPr>
            <w:tcW w:w="900"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14</w:t>
            </w:r>
          </w:p>
        </w:tc>
        <w:tc>
          <w:tcPr>
            <w:tcW w:w="810" w:type="dxa"/>
          </w:tcPr>
          <w:p w:rsidR="006D4FA1" w:rsidRDefault="000B0E7E" w:rsidP="0080342B">
            <w:pPr>
              <w:pStyle w:val="ListParagraph"/>
              <w:spacing w:after="0"/>
              <w:ind w:left="0"/>
              <w:rPr>
                <w:rFonts w:ascii="Times New Roman" w:hAnsi="Times New Roman"/>
                <w:sz w:val="26"/>
                <w:szCs w:val="26"/>
              </w:rPr>
            </w:pPr>
            <w:r>
              <w:rPr>
                <w:rFonts w:ascii="Times New Roman" w:hAnsi="Times New Roman"/>
                <w:sz w:val="26"/>
                <w:szCs w:val="26"/>
              </w:rPr>
              <w:t>36,8</w:t>
            </w:r>
          </w:p>
        </w:tc>
        <w:tc>
          <w:tcPr>
            <w:tcW w:w="900"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9</w:t>
            </w:r>
          </w:p>
        </w:tc>
        <w:tc>
          <w:tcPr>
            <w:tcW w:w="1027"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23,7</w:t>
            </w:r>
          </w:p>
        </w:tc>
        <w:tc>
          <w:tcPr>
            <w:tcW w:w="863"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2</w:t>
            </w:r>
          </w:p>
        </w:tc>
        <w:tc>
          <w:tcPr>
            <w:tcW w:w="856" w:type="dxa"/>
          </w:tcPr>
          <w:p w:rsidR="006D4FA1"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5,3</w:t>
            </w:r>
          </w:p>
        </w:tc>
        <w:tc>
          <w:tcPr>
            <w:tcW w:w="856" w:type="dxa"/>
          </w:tcPr>
          <w:p w:rsidR="006D4FA1" w:rsidRDefault="000B0E7E" w:rsidP="00B22968">
            <w:pPr>
              <w:pStyle w:val="ListParagraph"/>
              <w:spacing w:after="0"/>
              <w:ind w:left="-145"/>
              <w:jc w:val="center"/>
              <w:rPr>
                <w:rFonts w:ascii="Times New Roman" w:hAnsi="Times New Roman"/>
                <w:sz w:val="26"/>
                <w:szCs w:val="26"/>
              </w:rPr>
            </w:pPr>
            <w:r>
              <w:rPr>
                <w:rFonts w:ascii="Times New Roman" w:hAnsi="Times New Roman"/>
                <w:sz w:val="26"/>
                <w:szCs w:val="26"/>
              </w:rPr>
              <w:t>0</w:t>
            </w:r>
          </w:p>
        </w:tc>
        <w:tc>
          <w:tcPr>
            <w:tcW w:w="856" w:type="dxa"/>
          </w:tcPr>
          <w:p w:rsidR="006D4FA1" w:rsidRDefault="000B0E7E" w:rsidP="00B22968">
            <w:pPr>
              <w:pStyle w:val="ListParagraph"/>
              <w:spacing w:after="0"/>
              <w:ind w:left="-145"/>
              <w:jc w:val="center"/>
              <w:rPr>
                <w:rFonts w:ascii="Times New Roman" w:hAnsi="Times New Roman"/>
                <w:sz w:val="26"/>
                <w:szCs w:val="26"/>
              </w:rPr>
            </w:pPr>
            <w:r>
              <w:rPr>
                <w:rFonts w:ascii="Times New Roman" w:hAnsi="Times New Roman"/>
                <w:sz w:val="26"/>
                <w:szCs w:val="26"/>
              </w:rPr>
              <w:t>0</w:t>
            </w:r>
          </w:p>
        </w:tc>
      </w:tr>
      <w:tr w:rsidR="00B22968" w:rsidRPr="00F320BF" w:rsidTr="00B22968">
        <w:trPr>
          <w:trHeight w:val="390"/>
        </w:trPr>
        <w:tc>
          <w:tcPr>
            <w:tcW w:w="990" w:type="dxa"/>
          </w:tcPr>
          <w:p w:rsidR="00B22968" w:rsidRPr="00F320BF" w:rsidRDefault="00B22968" w:rsidP="003B3C0B">
            <w:pPr>
              <w:pStyle w:val="ListParagraph"/>
              <w:spacing w:after="0"/>
              <w:ind w:left="0"/>
              <w:jc w:val="center"/>
              <w:rPr>
                <w:rFonts w:ascii="Times New Roman" w:hAnsi="Times New Roman"/>
                <w:sz w:val="26"/>
                <w:szCs w:val="26"/>
              </w:rPr>
            </w:pPr>
            <w:r>
              <w:rPr>
                <w:rFonts w:ascii="Times New Roman" w:hAnsi="Times New Roman"/>
                <w:sz w:val="26"/>
                <w:szCs w:val="26"/>
              </w:rPr>
              <w:t>9/</w:t>
            </w:r>
            <w:r w:rsidR="00775206">
              <w:rPr>
                <w:rFonts w:ascii="Times New Roman" w:hAnsi="Times New Roman"/>
                <w:sz w:val="26"/>
                <w:szCs w:val="26"/>
              </w:rPr>
              <w:t>5</w:t>
            </w:r>
          </w:p>
        </w:tc>
        <w:tc>
          <w:tcPr>
            <w:tcW w:w="990" w:type="dxa"/>
          </w:tcPr>
          <w:p w:rsidR="00B22968" w:rsidRPr="00F320BF" w:rsidRDefault="00775206" w:rsidP="003B3C0B">
            <w:pPr>
              <w:pStyle w:val="ListParagraph"/>
              <w:spacing w:after="0"/>
              <w:ind w:left="0"/>
              <w:jc w:val="center"/>
              <w:rPr>
                <w:rFonts w:ascii="Times New Roman" w:hAnsi="Times New Roman"/>
                <w:sz w:val="26"/>
                <w:szCs w:val="26"/>
              </w:rPr>
            </w:pPr>
            <w:r>
              <w:rPr>
                <w:rFonts w:ascii="Times New Roman" w:hAnsi="Times New Roman"/>
                <w:sz w:val="26"/>
                <w:szCs w:val="26"/>
              </w:rPr>
              <w:t>4</w:t>
            </w:r>
            <w:r w:rsidR="006D4FA1">
              <w:rPr>
                <w:rFonts w:ascii="Times New Roman" w:hAnsi="Times New Roman"/>
                <w:sz w:val="26"/>
                <w:szCs w:val="26"/>
              </w:rPr>
              <w:t>0</w:t>
            </w:r>
          </w:p>
        </w:tc>
        <w:tc>
          <w:tcPr>
            <w:tcW w:w="900"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6</w:t>
            </w:r>
          </w:p>
        </w:tc>
        <w:tc>
          <w:tcPr>
            <w:tcW w:w="810" w:type="dxa"/>
          </w:tcPr>
          <w:p w:rsidR="00B22968" w:rsidRPr="00F320BF" w:rsidRDefault="000B0E7E" w:rsidP="0080342B">
            <w:pPr>
              <w:pStyle w:val="ListParagraph"/>
              <w:spacing w:after="0"/>
              <w:ind w:left="0"/>
              <w:jc w:val="center"/>
              <w:rPr>
                <w:rFonts w:ascii="Times New Roman" w:hAnsi="Times New Roman"/>
                <w:sz w:val="26"/>
                <w:szCs w:val="26"/>
              </w:rPr>
            </w:pPr>
            <w:r>
              <w:rPr>
                <w:rFonts w:ascii="Times New Roman" w:hAnsi="Times New Roman"/>
                <w:sz w:val="26"/>
                <w:szCs w:val="26"/>
              </w:rPr>
              <w:t>15</w:t>
            </w:r>
          </w:p>
        </w:tc>
        <w:tc>
          <w:tcPr>
            <w:tcW w:w="900"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9</w:t>
            </w:r>
          </w:p>
        </w:tc>
        <w:tc>
          <w:tcPr>
            <w:tcW w:w="810" w:type="dxa"/>
          </w:tcPr>
          <w:p w:rsidR="00B22968" w:rsidRPr="00F320BF" w:rsidRDefault="000B0E7E" w:rsidP="0080342B">
            <w:pPr>
              <w:pStyle w:val="ListParagraph"/>
              <w:spacing w:after="0"/>
              <w:ind w:left="0"/>
              <w:rPr>
                <w:rFonts w:ascii="Times New Roman" w:hAnsi="Times New Roman"/>
                <w:sz w:val="26"/>
                <w:szCs w:val="26"/>
              </w:rPr>
            </w:pPr>
            <w:r>
              <w:rPr>
                <w:rFonts w:ascii="Times New Roman" w:hAnsi="Times New Roman"/>
                <w:sz w:val="26"/>
                <w:szCs w:val="26"/>
              </w:rPr>
              <w:t>22,5</w:t>
            </w:r>
          </w:p>
        </w:tc>
        <w:tc>
          <w:tcPr>
            <w:tcW w:w="900"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19</w:t>
            </w:r>
          </w:p>
        </w:tc>
        <w:tc>
          <w:tcPr>
            <w:tcW w:w="1027"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47,5</w:t>
            </w:r>
          </w:p>
        </w:tc>
        <w:tc>
          <w:tcPr>
            <w:tcW w:w="863"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6</w:t>
            </w:r>
          </w:p>
        </w:tc>
        <w:tc>
          <w:tcPr>
            <w:tcW w:w="856" w:type="dxa"/>
          </w:tcPr>
          <w:p w:rsidR="00B22968" w:rsidRPr="00F320BF" w:rsidRDefault="000B0E7E" w:rsidP="003B3C0B">
            <w:pPr>
              <w:pStyle w:val="ListParagraph"/>
              <w:spacing w:after="0"/>
              <w:ind w:left="0"/>
              <w:jc w:val="center"/>
              <w:rPr>
                <w:rFonts w:ascii="Times New Roman" w:hAnsi="Times New Roman"/>
                <w:sz w:val="26"/>
                <w:szCs w:val="26"/>
              </w:rPr>
            </w:pPr>
            <w:r>
              <w:rPr>
                <w:rFonts w:ascii="Times New Roman" w:hAnsi="Times New Roman"/>
                <w:sz w:val="26"/>
                <w:szCs w:val="26"/>
              </w:rPr>
              <w:t>15</w:t>
            </w:r>
          </w:p>
        </w:tc>
        <w:tc>
          <w:tcPr>
            <w:tcW w:w="856" w:type="dxa"/>
          </w:tcPr>
          <w:p w:rsidR="00B22968" w:rsidRDefault="00B22968" w:rsidP="00B22968">
            <w:pPr>
              <w:pStyle w:val="ListParagraph"/>
              <w:spacing w:after="0"/>
              <w:ind w:left="-145"/>
              <w:jc w:val="center"/>
              <w:rPr>
                <w:rFonts w:ascii="Times New Roman" w:hAnsi="Times New Roman"/>
                <w:sz w:val="26"/>
                <w:szCs w:val="26"/>
              </w:rPr>
            </w:pPr>
            <w:r>
              <w:rPr>
                <w:rFonts w:ascii="Times New Roman" w:hAnsi="Times New Roman"/>
                <w:sz w:val="26"/>
                <w:szCs w:val="26"/>
              </w:rPr>
              <w:t>0</w:t>
            </w:r>
          </w:p>
        </w:tc>
        <w:tc>
          <w:tcPr>
            <w:tcW w:w="856" w:type="dxa"/>
          </w:tcPr>
          <w:p w:rsidR="00B22968" w:rsidRDefault="00B22968" w:rsidP="00B22968">
            <w:pPr>
              <w:pStyle w:val="ListParagraph"/>
              <w:spacing w:after="0"/>
              <w:ind w:left="-145"/>
              <w:jc w:val="center"/>
              <w:rPr>
                <w:rFonts w:ascii="Times New Roman" w:hAnsi="Times New Roman"/>
                <w:sz w:val="26"/>
                <w:szCs w:val="26"/>
              </w:rPr>
            </w:pPr>
            <w:r>
              <w:rPr>
                <w:rFonts w:ascii="Times New Roman" w:hAnsi="Times New Roman"/>
                <w:sz w:val="26"/>
                <w:szCs w:val="26"/>
              </w:rPr>
              <w:t>0</w:t>
            </w:r>
          </w:p>
        </w:tc>
      </w:tr>
    </w:tbl>
    <w:p w:rsidR="00DD2365" w:rsidRPr="00BD3417" w:rsidRDefault="00DD2365" w:rsidP="003A60E0">
      <w:pPr>
        <w:spacing w:line="288" w:lineRule="auto"/>
        <w:ind w:firstLine="720"/>
        <w:jc w:val="both"/>
        <w:rPr>
          <w:i/>
          <w:sz w:val="26"/>
          <w:szCs w:val="26"/>
        </w:rPr>
      </w:pPr>
    </w:p>
    <w:p w:rsidR="003A60E0" w:rsidRDefault="003A60E0" w:rsidP="006E19A5">
      <w:pPr>
        <w:spacing w:line="288" w:lineRule="auto"/>
        <w:jc w:val="both"/>
        <w:rPr>
          <w:i/>
          <w:sz w:val="26"/>
          <w:szCs w:val="26"/>
        </w:rPr>
      </w:pPr>
      <w:r w:rsidRPr="00BD3417">
        <w:rPr>
          <w:i/>
          <w:sz w:val="26"/>
          <w:szCs w:val="26"/>
        </w:rPr>
        <w:t>b- Chỉ tiêu:</w:t>
      </w:r>
    </w:p>
    <w:p w:rsidR="006461F2" w:rsidRDefault="006461F2" w:rsidP="006E19A5">
      <w:pPr>
        <w:spacing w:line="288" w:lineRule="auto"/>
        <w:jc w:val="both"/>
        <w:rPr>
          <w:i/>
          <w:sz w:val="26"/>
          <w:szCs w:val="26"/>
        </w:rPr>
      </w:pPr>
    </w:p>
    <w:tbl>
      <w:tblPr>
        <w:tblW w:w="103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953"/>
        <w:gridCol w:w="863"/>
        <w:gridCol w:w="789"/>
        <w:gridCol w:w="856"/>
        <w:gridCol w:w="789"/>
        <w:gridCol w:w="901"/>
        <w:gridCol w:w="962"/>
        <w:gridCol w:w="826"/>
        <w:gridCol w:w="828"/>
        <w:gridCol w:w="967"/>
        <w:gridCol w:w="731"/>
      </w:tblGrid>
      <w:tr w:rsidR="00197145" w:rsidRPr="008956BC" w:rsidTr="00197145">
        <w:trPr>
          <w:trHeight w:val="374"/>
        </w:trPr>
        <w:tc>
          <w:tcPr>
            <w:tcW w:w="927" w:type="dxa"/>
          </w:tcPr>
          <w:p w:rsidR="00197145" w:rsidRPr="008956BC" w:rsidRDefault="00197145" w:rsidP="003B3C0B">
            <w:pPr>
              <w:pStyle w:val="ListParagraph"/>
              <w:spacing w:after="0"/>
              <w:ind w:left="0"/>
              <w:jc w:val="center"/>
              <w:rPr>
                <w:rFonts w:ascii="Times New Roman" w:hAnsi="Times New Roman"/>
                <w:sz w:val="28"/>
                <w:szCs w:val="28"/>
              </w:rPr>
            </w:pPr>
            <w:r>
              <w:rPr>
                <w:rFonts w:ascii="Times New Roman" w:hAnsi="Times New Roman"/>
                <w:sz w:val="28"/>
                <w:szCs w:val="28"/>
              </w:rPr>
              <w:t>Lớp</w:t>
            </w:r>
          </w:p>
        </w:tc>
        <w:tc>
          <w:tcPr>
            <w:tcW w:w="953" w:type="dxa"/>
            <w:vMerge w:val="restart"/>
          </w:tcPr>
          <w:p w:rsidR="00197145" w:rsidRPr="008956BC" w:rsidRDefault="00197145" w:rsidP="003B3C0B">
            <w:pPr>
              <w:pStyle w:val="ListParagraph"/>
              <w:spacing w:after="0"/>
              <w:ind w:left="0"/>
              <w:jc w:val="center"/>
              <w:rPr>
                <w:rFonts w:ascii="Times New Roman" w:hAnsi="Times New Roman"/>
                <w:sz w:val="28"/>
                <w:szCs w:val="28"/>
              </w:rPr>
            </w:pPr>
            <w:r w:rsidRPr="008956BC">
              <w:rPr>
                <w:rFonts w:ascii="Times New Roman" w:hAnsi="Times New Roman"/>
                <w:sz w:val="28"/>
                <w:szCs w:val="28"/>
              </w:rPr>
              <w:t>Tổng số</w:t>
            </w:r>
          </w:p>
        </w:tc>
        <w:tc>
          <w:tcPr>
            <w:tcW w:w="6814" w:type="dxa"/>
            <w:gridSpan w:val="8"/>
          </w:tcPr>
          <w:p w:rsidR="00197145" w:rsidRPr="008956BC" w:rsidRDefault="00197145" w:rsidP="003B3C0B">
            <w:pPr>
              <w:pStyle w:val="ListParagraph"/>
              <w:spacing w:after="0"/>
              <w:ind w:left="0"/>
              <w:jc w:val="center"/>
              <w:rPr>
                <w:rFonts w:ascii="Times New Roman" w:hAnsi="Times New Roman"/>
                <w:sz w:val="28"/>
                <w:szCs w:val="28"/>
              </w:rPr>
            </w:pPr>
            <w:r>
              <w:rPr>
                <w:rFonts w:ascii="Times New Roman" w:hAnsi="Times New Roman"/>
                <w:sz w:val="28"/>
                <w:szCs w:val="28"/>
              </w:rPr>
              <w:t>Chỉ tiêu</w:t>
            </w:r>
          </w:p>
        </w:tc>
        <w:tc>
          <w:tcPr>
            <w:tcW w:w="967" w:type="dxa"/>
          </w:tcPr>
          <w:p w:rsidR="00197145" w:rsidRDefault="00197145" w:rsidP="003B3C0B">
            <w:pPr>
              <w:pStyle w:val="ListParagraph"/>
              <w:spacing w:after="0"/>
              <w:ind w:left="0"/>
              <w:jc w:val="center"/>
              <w:rPr>
                <w:rFonts w:ascii="Times New Roman" w:hAnsi="Times New Roman"/>
                <w:sz w:val="28"/>
                <w:szCs w:val="28"/>
              </w:rPr>
            </w:pPr>
          </w:p>
        </w:tc>
        <w:tc>
          <w:tcPr>
            <w:tcW w:w="731" w:type="dxa"/>
          </w:tcPr>
          <w:p w:rsidR="00197145" w:rsidRDefault="00197145" w:rsidP="003B3C0B">
            <w:pPr>
              <w:pStyle w:val="ListParagraph"/>
              <w:spacing w:after="0"/>
              <w:ind w:left="0"/>
              <w:jc w:val="center"/>
              <w:rPr>
                <w:rFonts w:ascii="Times New Roman" w:hAnsi="Times New Roman"/>
                <w:sz w:val="28"/>
                <w:szCs w:val="28"/>
              </w:rPr>
            </w:pPr>
          </w:p>
        </w:tc>
      </w:tr>
      <w:tr w:rsidR="00197145" w:rsidRPr="008956BC" w:rsidTr="00197145">
        <w:trPr>
          <w:trHeight w:val="764"/>
        </w:trPr>
        <w:tc>
          <w:tcPr>
            <w:tcW w:w="927" w:type="dxa"/>
          </w:tcPr>
          <w:p w:rsidR="00197145" w:rsidRPr="008956BC" w:rsidRDefault="00197145" w:rsidP="003B3C0B">
            <w:pPr>
              <w:pStyle w:val="ListParagraph"/>
              <w:spacing w:after="0"/>
              <w:ind w:left="0"/>
              <w:jc w:val="center"/>
              <w:rPr>
                <w:rFonts w:ascii="Times New Roman" w:hAnsi="Times New Roman"/>
                <w:sz w:val="28"/>
                <w:szCs w:val="28"/>
              </w:rPr>
            </w:pPr>
          </w:p>
        </w:tc>
        <w:tc>
          <w:tcPr>
            <w:tcW w:w="953" w:type="dxa"/>
            <w:vMerge/>
          </w:tcPr>
          <w:p w:rsidR="00197145" w:rsidRPr="008956BC" w:rsidRDefault="00197145" w:rsidP="003B3C0B">
            <w:pPr>
              <w:pStyle w:val="ListParagraph"/>
              <w:spacing w:after="0"/>
              <w:ind w:left="0"/>
              <w:jc w:val="center"/>
              <w:rPr>
                <w:rFonts w:ascii="Times New Roman" w:hAnsi="Times New Roman"/>
                <w:sz w:val="28"/>
                <w:szCs w:val="28"/>
              </w:rPr>
            </w:pPr>
          </w:p>
        </w:tc>
        <w:tc>
          <w:tcPr>
            <w:tcW w:w="863" w:type="dxa"/>
          </w:tcPr>
          <w:p w:rsidR="00197145" w:rsidRPr="008956BC" w:rsidRDefault="00197145" w:rsidP="003B3C0B">
            <w:pPr>
              <w:pStyle w:val="ListParagraph"/>
              <w:spacing w:after="0"/>
              <w:ind w:left="0"/>
              <w:jc w:val="center"/>
              <w:rPr>
                <w:rFonts w:ascii="Times New Roman" w:hAnsi="Times New Roman"/>
                <w:sz w:val="28"/>
                <w:szCs w:val="28"/>
              </w:rPr>
            </w:pPr>
            <w:r w:rsidRPr="008956BC">
              <w:rPr>
                <w:rFonts w:ascii="Times New Roman" w:hAnsi="Times New Roman"/>
                <w:sz w:val="28"/>
                <w:szCs w:val="28"/>
              </w:rPr>
              <w:t>Giỏi</w:t>
            </w:r>
          </w:p>
        </w:tc>
        <w:tc>
          <w:tcPr>
            <w:tcW w:w="789" w:type="dxa"/>
          </w:tcPr>
          <w:p w:rsidR="00197145" w:rsidRPr="008956BC" w:rsidRDefault="00197145" w:rsidP="003B3C0B">
            <w:pPr>
              <w:pStyle w:val="ListParagraph"/>
              <w:spacing w:after="0"/>
              <w:ind w:left="0"/>
              <w:jc w:val="center"/>
              <w:rPr>
                <w:rFonts w:ascii="Times New Roman" w:hAnsi="Times New Roman"/>
                <w:sz w:val="28"/>
                <w:szCs w:val="28"/>
              </w:rPr>
            </w:pPr>
            <w:r w:rsidRPr="008956BC">
              <w:rPr>
                <w:rFonts w:ascii="Times New Roman" w:hAnsi="Times New Roman"/>
                <w:sz w:val="28"/>
                <w:szCs w:val="28"/>
              </w:rPr>
              <w:t>%</w:t>
            </w:r>
          </w:p>
        </w:tc>
        <w:tc>
          <w:tcPr>
            <w:tcW w:w="856" w:type="dxa"/>
          </w:tcPr>
          <w:p w:rsidR="00197145" w:rsidRPr="008956BC" w:rsidRDefault="00197145" w:rsidP="003B3C0B">
            <w:pPr>
              <w:pStyle w:val="ListParagraph"/>
              <w:spacing w:after="0"/>
              <w:ind w:left="0"/>
              <w:jc w:val="center"/>
              <w:rPr>
                <w:rFonts w:ascii="Times New Roman" w:hAnsi="Times New Roman"/>
                <w:sz w:val="28"/>
                <w:szCs w:val="28"/>
              </w:rPr>
            </w:pPr>
            <w:r w:rsidRPr="008956BC">
              <w:rPr>
                <w:rFonts w:ascii="Times New Roman" w:hAnsi="Times New Roman"/>
                <w:sz w:val="28"/>
                <w:szCs w:val="28"/>
              </w:rPr>
              <w:t>Khá</w:t>
            </w:r>
          </w:p>
        </w:tc>
        <w:tc>
          <w:tcPr>
            <w:tcW w:w="789" w:type="dxa"/>
          </w:tcPr>
          <w:p w:rsidR="00197145" w:rsidRPr="008956BC" w:rsidRDefault="00197145" w:rsidP="003B3C0B">
            <w:pPr>
              <w:pStyle w:val="ListParagraph"/>
              <w:spacing w:after="0"/>
              <w:ind w:left="0"/>
              <w:jc w:val="center"/>
              <w:rPr>
                <w:rFonts w:ascii="Times New Roman" w:hAnsi="Times New Roman"/>
                <w:sz w:val="28"/>
                <w:szCs w:val="28"/>
              </w:rPr>
            </w:pPr>
            <w:r w:rsidRPr="008956BC">
              <w:rPr>
                <w:rFonts w:ascii="Times New Roman" w:hAnsi="Times New Roman"/>
                <w:sz w:val="28"/>
                <w:szCs w:val="28"/>
              </w:rPr>
              <w:t>%</w:t>
            </w:r>
          </w:p>
        </w:tc>
        <w:tc>
          <w:tcPr>
            <w:tcW w:w="901" w:type="dxa"/>
          </w:tcPr>
          <w:p w:rsidR="00197145" w:rsidRPr="008956BC" w:rsidRDefault="00197145" w:rsidP="003B3C0B">
            <w:pPr>
              <w:pStyle w:val="ListParagraph"/>
              <w:spacing w:after="0"/>
              <w:ind w:left="0"/>
              <w:jc w:val="center"/>
              <w:rPr>
                <w:rFonts w:ascii="Times New Roman" w:hAnsi="Times New Roman"/>
                <w:sz w:val="28"/>
                <w:szCs w:val="28"/>
              </w:rPr>
            </w:pPr>
            <w:r w:rsidRPr="008956BC">
              <w:rPr>
                <w:rFonts w:ascii="Times New Roman" w:hAnsi="Times New Roman"/>
                <w:sz w:val="28"/>
                <w:szCs w:val="28"/>
              </w:rPr>
              <w:t>Trung bình</w:t>
            </w:r>
          </w:p>
        </w:tc>
        <w:tc>
          <w:tcPr>
            <w:tcW w:w="962" w:type="dxa"/>
          </w:tcPr>
          <w:p w:rsidR="00197145" w:rsidRPr="008956BC" w:rsidRDefault="00197145" w:rsidP="003B3C0B">
            <w:pPr>
              <w:pStyle w:val="ListParagraph"/>
              <w:spacing w:after="0"/>
              <w:ind w:left="0"/>
              <w:jc w:val="center"/>
              <w:rPr>
                <w:rFonts w:ascii="Times New Roman" w:hAnsi="Times New Roman"/>
                <w:sz w:val="28"/>
                <w:szCs w:val="28"/>
              </w:rPr>
            </w:pPr>
            <w:r w:rsidRPr="008956BC">
              <w:rPr>
                <w:rFonts w:ascii="Times New Roman" w:hAnsi="Times New Roman"/>
                <w:sz w:val="28"/>
                <w:szCs w:val="28"/>
              </w:rPr>
              <w:t>%</w:t>
            </w:r>
          </w:p>
        </w:tc>
        <w:tc>
          <w:tcPr>
            <w:tcW w:w="826" w:type="dxa"/>
          </w:tcPr>
          <w:p w:rsidR="00197145" w:rsidRPr="008956BC" w:rsidRDefault="00197145" w:rsidP="003B3C0B">
            <w:pPr>
              <w:pStyle w:val="ListParagraph"/>
              <w:spacing w:after="0"/>
              <w:ind w:left="0"/>
              <w:jc w:val="center"/>
              <w:rPr>
                <w:rFonts w:ascii="Times New Roman" w:hAnsi="Times New Roman"/>
                <w:sz w:val="28"/>
                <w:szCs w:val="28"/>
              </w:rPr>
            </w:pPr>
            <w:r w:rsidRPr="008956BC">
              <w:rPr>
                <w:rFonts w:ascii="Times New Roman" w:hAnsi="Times New Roman"/>
                <w:sz w:val="28"/>
                <w:szCs w:val="28"/>
              </w:rPr>
              <w:t>Yếu</w:t>
            </w:r>
          </w:p>
        </w:tc>
        <w:tc>
          <w:tcPr>
            <w:tcW w:w="828" w:type="dxa"/>
          </w:tcPr>
          <w:p w:rsidR="00197145" w:rsidRPr="008956BC" w:rsidRDefault="00197145" w:rsidP="003B3C0B">
            <w:pPr>
              <w:pStyle w:val="ListParagraph"/>
              <w:spacing w:after="0"/>
              <w:ind w:left="0"/>
              <w:jc w:val="center"/>
              <w:rPr>
                <w:rFonts w:ascii="Times New Roman" w:hAnsi="Times New Roman"/>
                <w:sz w:val="28"/>
                <w:szCs w:val="28"/>
              </w:rPr>
            </w:pPr>
            <w:r w:rsidRPr="008956BC">
              <w:rPr>
                <w:rFonts w:ascii="Times New Roman" w:hAnsi="Times New Roman"/>
                <w:sz w:val="28"/>
                <w:szCs w:val="28"/>
              </w:rPr>
              <w:t>%</w:t>
            </w:r>
          </w:p>
        </w:tc>
        <w:tc>
          <w:tcPr>
            <w:tcW w:w="967" w:type="dxa"/>
          </w:tcPr>
          <w:p w:rsidR="00197145" w:rsidRPr="008956BC" w:rsidRDefault="00197145" w:rsidP="00197145">
            <w:pPr>
              <w:pStyle w:val="ListParagraph"/>
              <w:spacing w:after="0"/>
              <w:ind w:left="0"/>
              <w:jc w:val="center"/>
              <w:rPr>
                <w:rFonts w:ascii="Times New Roman" w:hAnsi="Times New Roman"/>
                <w:sz w:val="28"/>
                <w:szCs w:val="28"/>
              </w:rPr>
            </w:pPr>
            <w:r>
              <w:rPr>
                <w:rFonts w:ascii="Times New Roman" w:hAnsi="Times New Roman"/>
                <w:sz w:val="28"/>
                <w:szCs w:val="28"/>
              </w:rPr>
              <w:t>K</w:t>
            </w:r>
            <w:r w:rsidRPr="00197145">
              <w:rPr>
                <w:rFonts w:ascii="Times New Roman" w:hAnsi="Times New Roman"/>
                <w:sz w:val="28"/>
                <w:szCs w:val="28"/>
              </w:rPr>
              <w:t>é</w:t>
            </w:r>
            <w:r>
              <w:rPr>
                <w:rFonts w:ascii="Times New Roman" w:hAnsi="Times New Roman"/>
                <w:sz w:val="28"/>
                <w:szCs w:val="28"/>
              </w:rPr>
              <w:t>m</w:t>
            </w:r>
          </w:p>
        </w:tc>
        <w:tc>
          <w:tcPr>
            <w:tcW w:w="731" w:type="dxa"/>
          </w:tcPr>
          <w:p w:rsidR="00197145" w:rsidRPr="008956BC" w:rsidRDefault="00197145" w:rsidP="003B3C0B">
            <w:pPr>
              <w:pStyle w:val="ListParagraph"/>
              <w:spacing w:after="0"/>
              <w:ind w:left="0"/>
              <w:jc w:val="center"/>
              <w:rPr>
                <w:rFonts w:ascii="Times New Roman" w:hAnsi="Times New Roman"/>
                <w:sz w:val="28"/>
                <w:szCs w:val="28"/>
              </w:rPr>
            </w:pPr>
            <w:r>
              <w:rPr>
                <w:rFonts w:ascii="Times New Roman" w:hAnsi="Times New Roman"/>
                <w:sz w:val="28"/>
                <w:szCs w:val="28"/>
              </w:rPr>
              <w:t>%</w:t>
            </w:r>
          </w:p>
        </w:tc>
      </w:tr>
      <w:tr w:rsidR="006D4FA1" w:rsidRPr="008956BC" w:rsidTr="00197145">
        <w:trPr>
          <w:trHeight w:val="390"/>
        </w:trPr>
        <w:tc>
          <w:tcPr>
            <w:tcW w:w="927" w:type="dxa"/>
          </w:tcPr>
          <w:p w:rsidR="006D4FA1" w:rsidRDefault="006D4FA1" w:rsidP="003B3C0B">
            <w:pPr>
              <w:pStyle w:val="ListParagraph"/>
              <w:spacing w:after="0"/>
              <w:ind w:left="0"/>
              <w:jc w:val="center"/>
              <w:rPr>
                <w:rFonts w:ascii="Times New Roman" w:hAnsi="Times New Roman"/>
                <w:sz w:val="28"/>
                <w:szCs w:val="28"/>
              </w:rPr>
            </w:pPr>
            <w:r>
              <w:rPr>
                <w:rFonts w:ascii="Times New Roman" w:hAnsi="Times New Roman"/>
                <w:sz w:val="28"/>
                <w:szCs w:val="28"/>
              </w:rPr>
              <w:t>7/2</w:t>
            </w:r>
          </w:p>
        </w:tc>
        <w:tc>
          <w:tcPr>
            <w:tcW w:w="953" w:type="dxa"/>
          </w:tcPr>
          <w:p w:rsidR="006D4FA1"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40</w:t>
            </w:r>
          </w:p>
        </w:tc>
        <w:tc>
          <w:tcPr>
            <w:tcW w:w="863" w:type="dxa"/>
          </w:tcPr>
          <w:p w:rsidR="006D4FA1" w:rsidRDefault="000B0E7E" w:rsidP="00C30ECA">
            <w:pPr>
              <w:pStyle w:val="ListParagraph"/>
              <w:spacing w:after="0"/>
              <w:ind w:left="0"/>
              <w:jc w:val="center"/>
              <w:rPr>
                <w:rFonts w:ascii="Times New Roman" w:hAnsi="Times New Roman"/>
                <w:sz w:val="28"/>
                <w:szCs w:val="28"/>
              </w:rPr>
            </w:pPr>
            <w:r>
              <w:rPr>
                <w:rFonts w:ascii="Times New Roman" w:hAnsi="Times New Roman"/>
                <w:sz w:val="28"/>
                <w:szCs w:val="28"/>
              </w:rPr>
              <w:t>8</w:t>
            </w:r>
          </w:p>
        </w:tc>
        <w:tc>
          <w:tcPr>
            <w:tcW w:w="789" w:type="dxa"/>
          </w:tcPr>
          <w:p w:rsidR="006D4FA1"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20</w:t>
            </w:r>
          </w:p>
        </w:tc>
        <w:tc>
          <w:tcPr>
            <w:tcW w:w="856" w:type="dxa"/>
          </w:tcPr>
          <w:p w:rsidR="006D4FA1" w:rsidRDefault="000B0E7E" w:rsidP="00B22968">
            <w:pPr>
              <w:pStyle w:val="ListParagraph"/>
              <w:spacing w:after="0"/>
              <w:ind w:left="0"/>
              <w:jc w:val="center"/>
              <w:rPr>
                <w:rFonts w:ascii="Times New Roman" w:hAnsi="Times New Roman"/>
                <w:sz w:val="28"/>
                <w:szCs w:val="28"/>
              </w:rPr>
            </w:pPr>
            <w:r>
              <w:rPr>
                <w:rFonts w:ascii="Times New Roman" w:hAnsi="Times New Roman"/>
                <w:sz w:val="28"/>
                <w:szCs w:val="28"/>
              </w:rPr>
              <w:t>18</w:t>
            </w:r>
          </w:p>
        </w:tc>
        <w:tc>
          <w:tcPr>
            <w:tcW w:w="789" w:type="dxa"/>
          </w:tcPr>
          <w:p w:rsidR="006D4FA1"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43,9</w:t>
            </w:r>
          </w:p>
        </w:tc>
        <w:tc>
          <w:tcPr>
            <w:tcW w:w="901" w:type="dxa"/>
          </w:tcPr>
          <w:p w:rsidR="006D4FA1" w:rsidRDefault="000B0E7E" w:rsidP="00714CE6">
            <w:pPr>
              <w:pStyle w:val="ListParagraph"/>
              <w:spacing w:after="0"/>
              <w:ind w:left="0"/>
              <w:jc w:val="center"/>
              <w:rPr>
                <w:rFonts w:ascii="Times New Roman" w:hAnsi="Times New Roman"/>
                <w:sz w:val="28"/>
                <w:szCs w:val="28"/>
              </w:rPr>
            </w:pPr>
            <w:r>
              <w:rPr>
                <w:rFonts w:ascii="Times New Roman" w:hAnsi="Times New Roman"/>
                <w:sz w:val="28"/>
                <w:szCs w:val="28"/>
              </w:rPr>
              <w:t>11</w:t>
            </w:r>
          </w:p>
        </w:tc>
        <w:tc>
          <w:tcPr>
            <w:tcW w:w="962" w:type="dxa"/>
          </w:tcPr>
          <w:p w:rsidR="006D4FA1"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26,8</w:t>
            </w:r>
          </w:p>
        </w:tc>
        <w:tc>
          <w:tcPr>
            <w:tcW w:w="826" w:type="dxa"/>
          </w:tcPr>
          <w:p w:rsidR="006D4FA1"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3</w:t>
            </w:r>
          </w:p>
        </w:tc>
        <w:tc>
          <w:tcPr>
            <w:tcW w:w="828" w:type="dxa"/>
          </w:tcPr>
          <w:p w:rsidR="006D4FA1"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7,3</w:t>
            </w:r>
          </w:p>
        </w:tc>
        <w:tc>
          <w:tcPr>
            <w:tcW w:w="967" w:type="dxa"/>
          </w:tcPr>
          <w:p w:rsidR="006D4FA1"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0</w:t>
            </w:r>
          </w:p>
        </w:tc>
        <w:tc>
          <w:tcPr>
            <w:tcW w:w="731" w:type="dxa"/>
          </w:tcPr>
          <w:p w:rsidR="006D4FA1"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0</w:t>
            </w:r>
          </w:p>
        </w:tc>
      </w:tr>
      <w:tr w:rsidR="00197145" w:rsidRPr="008956BC" w:rsidTr="00197145">
        <w:trPr>
          <w:trHeight w:val="390"/>
        </w:trPr>
        <w:tc>
          <w:tcPr>
            <w:tcW w:w="927" w:type="dxa"/>
          </w:tcPr>
          <w:p w:rsidR="00197145" w:rsidRDefault="006D4FA1" w:rsidP="003B3C0B">
            <w:pPr>
              <w:pStyle w:val="ListParagraph"/>
              <w:spacing w:after="0"/>
              <w:ind w:left="0"/>
              <w:jc w:val="center"/>
              <w:rPr>
                <w:rFonts w:ascii="Times New Roman" w:hAnsi="Times New Roman"/>
                <w:sz w:val="28"/>
                <w:szCs w:val="28"/>
              </w:rPr>
            </w:pPr>
            <w:r>
              <w:rPr>
                <w:rFonts w:ascii="Times New Roman" w:hAnsi="Times New Roman"/>
                <w:sz w:val="28"/>
                <w:szCs w:val="28"/>
              </w:rPr>
              <w:t>7</w:t>
            </w:r>
            <w:r w:rsidR="005B40C0">
              <w:rPr>
                <w:rFonts w:ascii="Times New Roman" w:hAnsi="Times New Roman"/>
                <w:sz w:val="28"/>
                <w:szCs w:val="28"/>
              </w:rPr>
              <w:t>/3</w:t>
            </w:r>
          </w:p>
        </w:tc>
        <w:tc>
          <w:tcPr>
            <w:tcW w:w="953" w:type="dxa"/>
          </w:tcPr>
          <w:p w:rsidR="00197145" w:rsidRPr="008956BC" w:rsidRDefault="00B9542A" w:rsidP="003B3C0B">
            <w:pPr>
              <w:pStyle w:val="ListParagraph"/>
              <w:spacing w:after="0"/>
              <w:ind w:left="0"/>
              <w:jc w:val="center"/>
              <w:rPr>
                <w:rFonts w:ascii="Times New Roman" w:hAnsi="Times New Roman"/>
                <w:sz w:val="28"/>
                <w:szCs w:val="28"/>
              </w:rPr>
            </w:pPr>
            <w:r>
              <w:rPr>
                <w:rFonts w:ascii="Times New Roman" w:hAnsi="Times New Roman"/>
                <w:sz w:val="28"/>
                <w:szCs w:val="28"/>
              </w:rPr>
              <w:t>4</w:t>
            </w:r>
            <w:r w:rsidR="000B0E7E">
              <w:rPr>
                <w:rFonts w:ascii="Times New Roman" w:hAnsi="Times New Roman"/>
                <w:sz w:val="28"/>
                <w:szCs w:val="28"/>
              </w:rPr>
              <w:t>5</w:t>
            </w:r>
          </w:p>
        </w:tc>
        <w:tc>
          <w:tcPr>
            <w:tcW w:w="863" w:type="dxa"/>
          </w:tcPr>
          <w:p w:rsidR="00197145" w:rsidRPr="008956BC" w:rsidRDefault="00B9542A" w:rsidP="00C30ECA">
            <w:pPr>
              <w:pStyle w:val="ListParagraph"/>
              <w:spacing w:after="0"/>
              <w:ind w:left="0"/>
              <w:jc w:val="center"/>
              <w:rPr>
                <w:rFonts w:ascii="Times New Roman" w:hAnsi="Times New Roman"/>
                <w:sz w:val="28"/>
                <w:szCs w:val="28"/>
              </w:rPr>
            </w:pPr>
            <w:r>
              <w:rPr>
                <w:rFonts w:ascii="Times New Roman" w:hAnsi="Times New Roman"/>
                <w:sz w:val="28"/>
                <w:szCs w:val="28"/>
              </w:rPr>
              <w:t>29</w:t>
            </w:r>
          </w:p>
        </w:tc>
        <w:tc>
          <w:tcPr>
            <w:tcW w:w="789" w:type="dxa"/>
          </w:tcPr>
          <w:p w:rsidR="00197145" w:rsidRPr="008956BC"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64,4</w:t>
            </w:r>
          </w:p>
        </w:tc>
        <w:tc>
          <w:tcPr>
            <w:tcW w:w="856" w:type="dxa"/>
          </w:tcPr>
          <w:p w:rsidR="00197145" w:rsidRPr="008956BC" w:rsidRDefault="00B9542A" w:rsidP="000B0E7E">
            <w:pPr>
              <w:pStyle w:val="ListParagraph"/>
              <w:spacing w:after="0"/>
              <w:ind w:left="0"/>
              <w:jc w:val="center"/>
              <w:rPr>
                <w:rFonts w:ascii="Times New Roman" w:hAnsi="Times New Roman"/>
                <w:sz w:val="28"/>
                <w:szCs w:val="28"/>
              </w:rPr>
            </w:pPr>
            <w:r>
              <w:rPr>
                <w:rFonts w:ascii="Times New Roman" w:hAnsi="Times New Roman"/>
                <w:sz w:val="28"/>
                <w:szCs w:val="28"/>
              </w:rPr>
              <w:t>1</w:t>
            </w:r>
            <w:r w:rsidR="000B0E7E">
              <w:rPr>
                <w:rFonts w:ascii="Times New Roman" w:hAnsi="Times New Roman"/>
                <w:sz w:val="28"/>
                <w:szCs w:val="28"/>
              </w:rPr>
              <w:t>3</w:t>
            </w:r>
          </w:p>
        </w:tc>
        <w:tc>
          <w:tcPr>
            <w:tcW w:w="789" w:type="dxa"/>
          </w:tcPr>
          <w:p w:rsidR="00197145" w:rsidRPr="008956BC"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28,9</w:t>
            </w:r>
          </w:p>
        </w:tc>
        <w:tc>
          <w:tcPr>
            <w:tcW w:w="901" w:type="dxa"/>
          </w:tcPr>
          <w:p w:rsidR="00197145" w:rsidRPr="008956BC" w:rsidRDefault="000B0E7E" w:rsidP="00714CE6">
            <w:pPr>
              <w:pStyle w:val="ListParagraph"/>
              <w:spacing w:after="0"/>
              <w:ind w:left="0"/>
              <w:jc w:val="center"/>
              <w:rPr>
                <w:rFonts w:ascii="Times New Roman" w:hAnsi="Times New Roman"/>
                <w:sz w:val="28"/>
                <w:szCs w:val="28"/>
              </w:rPr>
            </w:pPr>
            <w:r>
              <w:rPr>
                <w:rFonts w:ascii="Times New Roman" w:hAnsi="Times New Roman"/>
                <w:sz w:val="28"/>
                <w:szCs w:val="28"/>
              </w:rPr>
              <w:t>3</w:t>
            </w:r>
          </w:p>
        </w:tc>
        <w:tc>
          <w:tcPr>
            <w:tcW w:w="962" w:type="dxa"/>
          </w:tcPr>
          <w:p w:rsidR="00197145" w:rsidRPr="008956BC"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6,7</w:t>
            </w:r>
          </w:p>
        </w:tc>
        <w:tc>
          <w:tcPr>
            <w:tcW w:w="826" w:type="dxa"/>
          </w:tcPr>
          <w:p w:rsidR="00197145" w:rsidRPr="008956BC" w:rsidRDefault="00B9542A" w:rsidP="003B3C0B">
            <w:pPr>
              <w:pStyle w:val="ListParagraph"/>
              <w:spacing w:after="0"/>
              <w:ind w:left="0"/>
              <w:jc w:val="center"/>
              <w:rPr>
                <w:rFonts w:ascii="Times New Roman" w:hAnsi="Times New Roman"/>
                <w:sz w:val="28"/>
                <w:szCs w:val="28"/>
              </w:rPr>
            </w:pPr>
            <w:r>
              <w:rPr>
                <w:rFonts w:ascii="Times New Roman" w:hAnsi="Times New Roman"/>
                <w:sz w:val="28"/>
                <w:szCs w:val="28"/>
              </w:rPr>
              <w:t>0</w:t>
            </w:r>
          </w:p>
        </w:tc>
        <w:tc>
          <w:tcPr>
            <w:tcW w:w="828" w:type="dxa"/>
          </w:tcPr>
          <w:p w:rsidR="00197145" w:rsidRPr="008956BC" w:rsidRDefault="00B9542A" w:rsidP="003B3C0B">
            <w:pPr>
              <w:pStyle w:val="ListParagraph"/>
              <w:spacing w:after="0"/>
              <w:ind w:left="0"/>
              <w:jc w:val="center"/>
              <w:rPr>
                <w:rFonts w:ascii="Times New Roman" w:hAnsi="Times New Roman"/>
                <w:sz w:val="28"/>
                <w:szCs w:val="28"/>
              </w:rPr>
            </w:pPr>
            <w:r>
              <w:rPr>
                <w:rFonts w:ascii="Times New Roman" w:hAnsi="Times New Roman"/>
                <w:sz w:val="28"/>
                <w:szCs w:val="28"/>
              </w:rPr>
              <w:t>0</w:t>
            </w:r>
          </w:p>
        </w:tc>
        <w:tc>
          <w:tcPr>
            <w:tcW w:w="967" w:type="dxa"/>
          </w:tcPr>
          <w:p w:rsidR="00197145" w:rsidRDefault="00D7268C" w:rsidP="003B3C0B">
            <w:pPr>
              <w:pStyle w:val="ListParagraph"/>
              <w:spacing w:after="0"/>
              <w:ind w:left="0"/>
              <w:jc w:val="center"/>
              <w:rPr>
                <w:rFonts w:ascii="Times New Roman" w:hAnsi="Times New Roman"/>
                <w:sz w:val="28"/>
                <w:szCs w:val="28"/>
              </w:rPr>
            </w:pPr>
            <w:r>
              <w:rPr>
                <w:rFonts w:ascii="Times New Roman" w:hAnsi="Times New Roman"/>
                <w:sz w:val="28"/>
                <w:szCs w:val="28"/>
              </w:rPr>
              <w:t>0</w:t>
            </w:r>
          </w:p>
        </w:tc>
        <w:tc>
          <w:tcPr>
            <w:tcW w:w="731" w:type="dxa"/>
          </w:tcPr>
          <w:p w:rsidR="00197145" w:rsidRDefault="00197145" w:rsidP="003B3C0B">
            <w:pPr>
              <w:pStyle w:val="ListParagraph"/>
              <w:spacing w:after="0"/>
              <w:ind w:left="0"/>
              <w:jc w:val="center"/>
              <w:rPr>
                <w:rFonts w:ascii="Times New Roman" w:hAnsi="Times New Roman"/>
                <w:sz w:val="28"/>
                <w:szCs w:val="28"/>
              </w:rPr>
            </w:pPr>
            <w:r>
              <w:rPr>
                <w:rFonts w:ascii="Times New Roman" w:hAnsi="Times New Roman"/>
                <w:sz w:val="28"/>
                <w:szCs w:val="28"/>
              </w:rPr>
              <w:t>0</w:t>
            </w:r>
          </w:p>
        </w:tc>
      </w:tr>
      <w:tr w:rsidR="00197145" w:rsidRPr="008956BC" w:rsidTr="00197145">
        <w:trPr>
          <w:trHeight w:val="390"/>
        </w:trPr>
        <w:tc>
          <w:tcPr>
            <w:tcW w:w="927" w:type="dxa"/>
          </w:tcPr>
          <w:p w:rsidR="00197145" w:rsidRDefault="006D4FA1" w:rsidP="003B3C0B">
            <w:pPr>
              <w:pStyle w:val="ListParagraph"/>
              <w:spacing w:after="0"/>
              <w:ind w:left="0"/>
              <w:jc w:val="center"/>
              <w:rPr>
                <w:rFonts w:ascii="Times New Roman" w:hAnsi="Times New Roman"/>
                <w:sz w:val="28"/>
                <w:szCs w:val="28"/>
              </w:rPr>
            </w:pPr>
            <w:r>
              <w:rPr>
                <w:rFonts w:ascii="Times New Roman" w:hAnsi="Times New Roman"/>
                <w:sz w:val="28"/>
                <w:szCs w:val="28"/>
              </w:rPr>
              <w:t>7</w:t>
            </w:r>
            <w:r w:rsidR="005B40C0">
              <w:rPr>
                <w:rFonts w:ascii="Times New Roman" w:hAnsi="Times New Roman"/>
                <w:sz w:val="28"/>
                <w:szCs w:val="28"/>
              </w:rPr>
              <w:t>/5</w:t>
            </w:r>
          </w:p>
        </w:tc>
        <w:tc>
          <w:tcPr>
            <w:tcW w:w="953" w:type="dxa"/>
          </w:tcPr>
          <w:p w:rsidR="00197145" w:rsidRDefault="00537DD9" w:rsidP="00B9542A">
            <w:pPr>
              <w:pStyle w:val="ListParagraph"/>
              <w:tabs>
                <w:tab w:val="left" w:pos="315"/>
                <w:tab w:val="center" w:pos="490"/>
              </w:tabs>
              <w:spacing w:after="0"/>
              <w:ind w:left="0"/>
              <w:rPr>
                <w:rFonts w:ascii="Times New Roman" w:hAnsi="Times New Roman"/>
                <w:sz w:val="28"/>
                <w:szCs w:val="28"/>
              </w:rPr>
            </w:pPr>
            <w:r>
              <w:rPr>
                <w:rFonts w:ascii="Times New Roman" w:hAnsi="Times New Roman"/>
                <w:sz w:val="28"/>
                <w:szCs w:val="28"/>
              </w:rPr>
              <w:t xml:space="preserve">  </w:t>
            </w:r>
            <w:r w:rsidR="000B0E7E">
              <w:rPr>
                <w:rFonts w:ascii="Times New Roman" w:hAnsi="Times New Roman"/>
                <w:sz w:val="28"/>
                <w:szCs w:val="28"/>
              </w:rPr>
              <w:t xml:space="preserve"> 40</w:t>
            </w:r>
          </w:p>
        </w:tc>
        <w:tc>
          <w:tcPr>
            <w:tcW w:w="863" w:type="dxa"/>
          </w:tcPr>
          <w:p w:rsidR="00197145"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15</w:t>
            </w:r>
          </w:p>
        </w:tc>
        <w:tc>
          <w:tcPr>
            <w:tcW w:w="789" w:type="dxa"/>
          </w:tcPr>
          <w:p w:rsidR="00197145"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37,5</w:t>
            </w:r>
          </w:p>
        </w:tc>
        <w:tc>
          <w:tcPr>
            <w:tcW w:w="856" w:type="dxa"/>
          </w:tcPr>
          <w:p w:rsidR="00197145" w:rsidRDefault="00197145" w:rsidP="003B3C0B">
            <w:pPr>
              <w:pStyle w:val="ListParagraph"/>
              <w:spacing w:after="0"/>
              <w:ind w:left="0"/>
              <w:jc w:val="center"/>
              <w:rPr>
                <w:rFonts w:ascii="Times New Roman" w:hAnsi="Times New Roman"/>
                <w:sz w:val="28"/>
                <w:szCs w:val="28"/>
              </w:rPr>
            </w:pPr>
            <w:r>
              <w:rPr>
                <w:rFonts w:ascii="Times New Roman" w:hAnsi="Times New Roman"/>
                <w:sz w:val="28"/>
                <w:szCs w:val="28"/>
              </w:rPr>
              <w:t>1</w:t>
            </w:r>
            <w:r w:rsidR="000B0E7E">
              <w:rPr>
                <w:rFonts w:ascii="Times New Roman" w:hAnsi="Times New Roman"/>
                <w:sz w:val="28"/>
                <w:szCs w:val="28"/>
              </w:rPr>
              <w:t>2</w:t>
            </w:r>
          </w:p>
        </w:tc>
        <w:tc>
          <w:tcPr>
            <w:tcW w:w="789" w:type="dxa"/>
          </w:tcPr>
          <w:p w:rsidR="00197145"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30</w:t>
            </w:r>
          </w:p>
        </w:tc>
        <w:tc>
          <w:tcPr>
            <w:tcW w:w="901" w:type="dxa"/>
          </w:tcPr>
          <w:p w:rsidR="00197145"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8</w:t>
            </w:r>
          </w:p>
        </w:tc>
        <w:tc>
          <w:tcPr>
            <w:tcW w:w="962" w:type="dxa"/>
          </w:tcPr>
          <w:p w:rsidR="00197145"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20</w:t>
            </w:r>
          </w:p>
        </w:tc>
        <w:tc>
          <w:tcPr>
            <w:tcW w:w="826" w:type="dxa"/>
          </w:tcPr>
          <w:p w:rsidR="00197145"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5</w:t>
            </w:r>
          </w:p>
        </w:tc>
        <w:tc>
          <w:tcPr>
            <w:tcW w:w="828" w:type="dxa"/>
          </w:tcPr>
          <w:p w:rsidR="00197145"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12,5</w:t>
            </w:r>
          </w:p>
        </w:tc>
        <w:tc>
          <w:tcPr>
            <w:tcW w:w="967" w:type="dxa"/>
          </w:tcPr>
          <w:p w:rsidR="00197145" w:rsidRDefault="00197145" w:rsidP="003B3C0B">
            <w:pPr>
              <w:pStyle w:val="ListParagraph"/>
              <w:spacing w:after="0"/>
              <w:ind w:left="0"/>
              <w:jc w:val="center"/>
              <w:rPr>
                <w:rFonts w:ascii="Times New Roman" w:hAnsi="Times New Roman"/>
                <w:sz w:val="28"/>
                <w:szCs w:val="28"/>
              </w:rPr>
            </w:pPr>
            <w:r>
              <w:rPr>
                <w:rFonts w:ascii="Times New Roman" w:hAnsi="Times New Roman"/>
                <w:sz w:val="28"/>
                <w:szCs w:val="28"/>
              </w:rPr>
              <w:t>0</w:t>
            </w:r>
          </w:p>
        </w:tc>
        <w:tc>
          <w:tcPr>
            <w:tcW w:w="731" w:type="dxa"/>
          </w:tcPr>
          <w:p w:rsidR="00197145" w:rsidRDefault="00197145" w:rsidP="003B3C0B">
            <w:pPr>
              <w:pStyle w:val="ListParagraph"/>
              <w:spacing w:after="0"/>
              <w:ind w:left="0"/>
              <w:jc w:val="center"/>
              <w:rPr>
                <w:rFonts w:ascii="Times New Roman" w:hAnsi="Times New Roman"/>
                <w:sz w:val="28"/>
                <w:szCs w:val="28"/>
              </w:rPr>
            </w:pPr>
            <w:r>
              <w:rPr>
                <w:rFonts w:ascii="Times New Roman" w:hAnsi="Times New Roman"/>
                <w:sz w:val="28"/>
                <w:szCs w:val="28"/>
              </w:rPr>
              <w:t>0</w:t>
            </w:r>
          </w:p>
        </w:tc>
      </w:tr>
      <w:tr w:rsidR="006D4FA1" w:rsidRPr="008956BC" w:rsidTr="00197145">
        <w:trPr>
          <w:trHeight w:val="390"/>
        </w:trPr>
        <w:tc>
          <w:tcPr>
            <w:tcW w:w="927" w:type="dxa"/>
          </w:tcPr>
          <w:p w:rsidR="006D4FA1" w:rsidRDefault="006D4FA1" w:rsidP="005B40C0">
            <w:pPr>
              <w:pStyle w:val="ListParagraph"/>
              <w:spacing w:after="0"/>
              <w:ind w:left="0"/>
              <w:jc w:val="center"/>
              <w:rPr>
                <w:rFonts w:ascii="Times New Roman" w:hAnsi="Times New Roman"/>
                <w:sz w:val="28"/>
                <w:szCs w:val="28"/>
              </w:rPr>
            </w:pPr>
            <w:r>
              <w:rPr>
                <w:rFonts w:ascii="Times New Roman" w:hAnsi="Times New Roman"/>
                <w:sz w:val="28"/>
                <w:szCs w:val="28"/>
              </w:rPr>
              <w:t>9/1</w:t>
            </w:r>
          </w:p>
        </w:tc>
        <w:tc>
          <w:tcPr>
            <w:tcW w:w="953" w:type="dxa"/>
          </w:tcPr>
          <w:p w:rsidR="006D4FA1" w:rsidRDefault="000B0E7E" w:rsidP="003B3C0B">
            <w:pPr>
              <w:pStyle w:val="ListParagraph"/>
              <w:spacing w:after="0"/>
              <w:ind w:left="0"/>
              <w:jc w:val="center"/>
              <w:rPr>
                <w:rFonts w:ascii="Times New Roman" w:hAnsi="Times New Roman"/>
                <w:sz w:val="28"/>
                <w:szCs w:val="28"/>
              </w:rPr>
            </w:pPr>
            <w:r>
              <w:rPr>
                <w:rFonts w:ascii="Times New Roman" w:hAnsi="Times New Roman"/>
                <w:sz w:val="28"/>
                <w:szCs w:val="28"/>
              </w:rPr>
              <w:t>38</w:t>
            </w:r>
          </w:p>
        </w:tc>
        <w:tc>
          <w:tcPr>
            <w:tcW w:w="863" w:type="dxa"/>
          </w:tcPr>
          <w:p w:rsidR="006D4FA1"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13</w:t>
            </w:r>
          </w:p>
        </w:tc>
        <w:tc>
          <w:tcPr>
            <w:tcW w:w="789" w:type="dxa"/>
          </w:tcPr>
          <w:p w:rsidR="006D4FA1"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34,2</w:t>
            </w:r>
          </w:p>
        </w:tc>
        <w:tc>
          <w:tcPr>
            <w:tcW w:w="856" w:type="dxa"/>
          </w:tcPr>
          <w:p w:rsidR="006D4FA1"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14</w:t>
            </w:r>
          </w:p>
        </w:tc>
        <w:tc>
          <w:tcPr>
            <w:tcW w:w="789" w:type="dxa"/>
          </w:tcPr>
          <w:p w:rsidR="006D4FA1"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36,8</w:t>
            </w:r>
          </w:p>
        </w:tc>
        <w:tc>
          <w:tcPr>
            <w:tcW w:w="901" w:type="dxa"/>
          </w:tcPr>
          <w:p w:rsidR="006D4FA1" w:rsidRDefault="0082623B" w:rsidP="00B9542A">
            <w:pPr>
              <w:pStyle w:val="ListParagraph"/>
              <w:spacing w:after="0"/>
              <w:ind w:left="0"/>
              <w:jc w:val="center"/>
              <w:rPr>
                <w:rFonts w:ascii="Times New Roman" w:hAnsi="Times New Roman"/>
                <w:sz w:val="28"/>
                <w:szCs w:val="28"/>
              </w:rPr>
            </w:pPr>
            <w:r>
              <w:rPr>
                <w:rFonts w:ascii="Times New Roman" w:hAnsi="Times New Roman"/>
                <w:sz w:val="28"/>
                <w:szCs w:val="28"/>
              </w:rPr>
              <w:t>9</w:t>
            </w:r>
          </w:p>
        </w:tc>
        <w:tc>
          <w:tcPr>
            <w:tcW w:w="962" w:type="dxa"/>
          </w:tcPr>
          <w:p w:rsidR="006D4FA1"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23,7</w:t>
            </w:r>
          </w:p>
        </w:tc>
        <w:tc>
          <w:tcPr>
            <w:tcW w:w="826" w:type="dxa"/>
          </w:tcPr>
          <w:p w:rsidR="006D4FA1"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2</w:t>
            </w:r>
          </w:p>
        </w:tc>
        <w:tc>
          <w:tcPr>
            <w:tcW w:w="828" w:type="dxa"/>
          </w:tcPr>
          <w:p w:rsidR="006D4FA1"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5,3</w:t>
            </w:r>
          </w:p>
        </w:tc>
        <w:tc>
          <w:tcPr>
            <w:tcW w:w="967" w:type="dxa"/>
          </w:tcPr>
          <w:p w:rsidR="006D4FA1"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0</w:t>
            </w:r>
          </w:p>
        </w:tc>
        <w:tc>
          <w:tcPr>
            <w:tcW w:w="731" w:type="dxa"/>
          </w:tcPr>
          <w:p w:rsidR="006D4FA1" w:rsidRDefault="0082623B" w:rsidP="003B3C0B">
            <w:pPr>
              <w:pStyle w:val="ListParagraph"/>
              <w:spacing w:after="0"/>
              <w:ind w:left="0"/>
              <w:jc w:val="center"/>
              <w:rPr>
                <w:rFonts w:ascii="Times New Roman" w:hAnsi="Times New Roman"/>
                <w:sz w:val="28"/>
                <w:szCs w:val="28"/>
              </w:rPr>
            </w:pPr>
            <w:r>
              <w:rPr>
                <w:rFonts w:ascii="Times New Roman" w:hAnsi="Times New Roman"/>
                <w:sz w:val="28"/>
                <w:szCs w:val="28"/>
              </w:rPr>
              <w:t>0</w:t>
            </w:r>
          </w:p>
        </w:tc>
      </w:tr>
      <w:tr w:rsidR="00197145" w:rsidRPr="008956BC" w:rsidTr="00197145">
        <w:trPr>
          <w:trHeight w:val="390"/>
        </w:trPr>
        <w:tc>
          <w:tcPr>
            <w:tcW w:w="927" w:type="dxa"/>
          </w:tcPr>
          <w:p w:rsidR="00197145" w:rsidRDefault="00197145" w:rsidP="005B40C0">
            <w:pPr>
              <w:pStyle w:val="ListParagraph"/>
              <w:spacing w:after="0"/>
              <w:ind w:left="0"/>
              <w:jc w:val="center"/>
              <w:rPr>
                <w:rFonts w:ascii="Times New Roman" w:hAnsi="Times New Roman"/>
                <w:sz w:val="28"/>
                <w:szCs w:val="28"/>
              </w:rPr>
            </w:pPr>
            <w:r>
              <w:rPr>
                <w:rFonts w:ascii="Times New Roman" w:hAnsi="Times New Roman"/>
                <w:sz w:val="28"/>
                <w:szCs w:val="28"/>
              </w:rPr>
              <w:t>9/</w:t>
            </w:r>
            <w:r w:rsidR="005B40C0">
              <w:rPr>
                <w:rFonts w:ascii="Times New Roman" w:hAnsi="Times New Roman"/>
                <w:sz w:val="28"/>
                <w:szCs w:val="28"/>
              </w:rPr>
              <w:t>5</w:t>
            </w:r>
          </w:p>
        </w:tc>
        <w:tc>
          <w:tcPr>
            <w:tcW w:w="953" w:type="dxa"/>
          </w:tcPr>
          <w:p w:rsidR="00197145" w:rsidRDefault="00B9542A" w:rsidP="003B3C0B">
            <w:pPr>
              <w:pStyle w:val="ListParagraph"/>
              <w:spacing w:after="0"/>
              <w:ind w:left="0"/>
              <w:jc w:val="center"/>
              <w:rPr>
                <w:rFonts w:ascii="Times New Roman" w:hAnsi="Times New Roman"/>
                <w:sz w:val="28"/>
                <w:szCs w:val="28"/>
              </w:rPr>
            </w:pPr>
            <w:r>
              <w:rPr>
                <w:rFonts w:ascii="Times New Roman" w:hAnsi="Times New Roman"/>
                <w:sz w:val="28"/>
                <w:szCs w:val="28"/>
              </w:rPr>
              <w:t>4</w:t>
            </w:r>
            <w:r w:rsidR="000B0E7E">
              <w:rPr>
                <w:rFonts w:ascii="Times New Roman" w:hAnsi="Times New Roman"/>
                <w:sz w:val="28"/>
                <w:szCs w:val="28"/>
              </w:rPr>
              <w:t>0</w:t>
            </w:r>
          </w:p>
        </w:tc>
        <w:tc>
          <w:tcPr>
            <w:tcW w:w="863" w:type="dxa"/>
          </w:tcPr>
          <w:p w:rsidR="00197145" w:rsidRDefault="00B9542A" w:rsidP="003B3C0B">
            <w:pPr>
              <w:pStyle w:val="ListParagraph"/>
              <w:spacing w:after="0"/>
              <w:ind w:left="0"/>
              <w:jc w:val="center"/>
              <w:rPr>
                <w:rFonts w:ascii="Times New Roman" w:hAnsi="Times New Roman"/>
                <w:sz w:val="28"/>
                <w:szCs w:val="28"/>
              </w:rPr>
            </w:pPr>
            <w:r>
              <w:rPr>
                <w:rFonts w:ascii="Times New Roman" w:hAnsi="Times New Roman"/>
                <w:sz w:val="28"/>
                <w:szCs w:val="28"/>
              </w:rPr>
              <w:t>4</w:t>
            </w:r>
          </w:p>
        </w:tc>
        <w:tc>
          <w:tcPr>
            <w:tcW w:w="789" w:type="dxa"/>
          </w:tcPr>
          <w:p w:rsidR="00197145" w:rsidRDefault="00B9542A" w:rsidP="003B3C0B">
            <w:pPr>
              <w:pStyle w:val="ListParagraph"/>
              <w:spacing w:after="0"/>
              <w:ind w:left="0"/>
              <w:jc w:val="center"/>
              <w:rPr>
                <w:rFonts w:ascii="Times New Roman" w:hAnsi="Times New Roman"/>
                <w:sz w:val="28"/>
                <w:szCs w:val="28"/>
              </w:rPr>
            </w:pPr>
            <w:r>
              <w:rPr>
                <w:rFonts w:ascii="Times New Roman" w:hAnsi="Times New Roman"/>
                <w:sz w:val="28"/>
                <w:szCs w:val="28"/>
              </w:rPr>
              <w:t>9,1</w:t>
            </w:r>
          </w:p>
        </w:tc>
        <w:tc>
          <w:tcPr>
            <w:tcW w:w="856" w:type="dxa"/>
          </w:tcPr>
          <w:p w:rsidR="00197145" w:rsidRDefault="00B9542A" w:rsidP="003B3C0B">
            <w:pPr>
              <w:pStyle w:val="ListParagraph"/>
              <w:spacing w:after="0"/>
              <w:ind w:left="0"/>
              <w:jc w:val="center"/>
              <w:rPr>
                <w:rFonts w:ascii="Times New Roman" w:hAnsi="Times New Roman"/>
                <w:sz w:val="28"/>
                <w:szCs w:val="28"/>
              </w:rPr>
            </w:pPr>
            <w:r>
              <w:rPr>
                <w:rFonts w:ascii="Times New Roman" w:hAnsi="Times New Roman"/>
                <w:sz w:val="28"/>
                <w:szCs w:val="28"/>
              </w:rPr>
              <w:t>12</w:t>
            </w:r>
          </w:p>
        </w:tc>
        <w:tc>
          <w:tcPr>
            <w:tcW w:w="789" w:type="dxa"/>
          </w:tcPr>
          <w:p w:rsidR="00197145" w:rsidRDefault="00B9542A" w:rsidP="003B3C0B">
            <w:pPr>
              <w:pStyle w:val="ListParagraph"/>
              <w:spacing w:after="0"/>
              <w:ind w:left="0"/>
              <w:jc w:val="center"/>
              <w:rPr>
                <w:rFonts w:ascii="Times New Roman" w:hAnsi="Times New Roman"/>
                <w:sz w:val="28"/>
                <w:szCs w:val="28"/>
              </w:rPr>
            </w:pPr>
            <w:r>
              <w:rPr>
                <w:rFonts w:ascii="Times New Roman" w:hAnsi="Times New Roman"/>
                <w:sz w:val="28"/>
                <w:szCs w:val="28"/>
              </w:rPr>
              <w:t>27,3</w:t>
            </w:r>
          </w:p>
        </w:tc>
        <w:tc>
          <w:tcPr>
            <w:tcW w:w="901" w:type="dxa"/>
          </w:tcPr>
          <w:p w:rsidR="00197145" w:rsidRDefault="00B9542A" w:rsidP="00B9542A">
            <w:pPr>
              <w:pStyle w:val="ListParagraph"/>
              <w:spacing w:after="0"/>
              <w:ind w:left="0"/>
              <w:jc w:val="center"/>
              <w:rPr>
                <w:rFonts w:ascii="Times New Roman" w:hAnsi="Times New Roman"/>
                <w:sz w:val="28"/>
                <w:szCs w:val="28"/>
              </w:rPr>
            </w:pPr>
            <w:r>
              <w:rPr>
                <w:rFonts w:ascii="Times New Roman" w:hAnsi="Times New Roman"/>
                <w:sz w:val="28"/>
                <w:szCs w:val="28"/>
              </w:rPr>
              <w:t>24</w:t>
            </w:r>
          </w:p>
        </w:tc>
        <w:tc>
          <w:tcPr>
            <w:tcW w:w="962" w:type="dxa"/>
          </w:tcPr>
          <w:p w:rsidR="00197145" w:rsidRDefault="00B9542A" w:rsidP="003B3C0B">
            <w:pPr>
              <w:pStyle w:val="ListParagraph"/>
              <w:spacing w:after="0"/>
              <w:ind w:left="0"/>
              <w:jc w:val="center"/>
              <w:rPr>
                <w:rFonts w:ascii="Times New Roman" w:hAnsi="Times New Roman"/>
                <w:sz w:val="28"/>
                <w:szCs w:val="28"/>
              </w:rPr>
            </w:pPr>
            <w:r>
              <w:rPr>
                <w:rFonts w:ascii="Times New Roman" w:hAnsi="Times New Roman"/>
                <w:sz w:val="28"/>
                <w:szCs w:val="28"/>
              </w:rPr>
              <w:t>54,5</w:t>
            </w:r>
          </w:p>
        </w:tc>
        <w:tc>
          <w:tcPr>
            <w:tcW w:w="826" w:type="dxa"/>
          </w:tcPr>
          <w:p w:rsidR="00197145" w:rsidRDefault="00B9542A" w:rsidP="003B3C0B">
            <w:pPr>
              <w:pStyle w:val="ListParagraph"/>
              <w:spacing w:after="0"/>
              <w:ind w:left="0"/>
              <w:jc w:val="center"/>
              <w:rPr>
                <w:rFonts w:ascii="Times New Roman" w:hAnsi="Times New Roman"/>
                <w:sz w:val="28"/>
                <w:szCs w:val="28"/>
              </w:rPr>
            </w:pPr>
            <w:r>
              <w:rPr>
                <w:rFonts w:ascii="Times New Roman" w:hAnsi="Times New Roman"/>
                <w:sz w:val="28"/>
                <w:szCs w:val="28"/>
              </w:rPr>
              <w:t>4</w:t>
            </w:r>
          </w:p>
        </w:tc>
        <w:tc>
          <w:tcPr>
            <w:tcW w:w="828" w:type="dxa"/>
          </w:tcPr>
          <w:p w:rsidR="00197145" w:rsidRDefault="00B9542A" w:rsidP="003B3C0B">
            <w:pPr>
              <w:pStyle w:val="ListParagraph"/>
              <w:spacing w:after="0"/>
              <w:ind w:left="0"/>
              <w:jc w:val="center"/>
              <w:rPr>
                <w:rFonts w:ascii="Times New Roman" w:hAnsi="Times New Roman"/>
                <w:sz w:val="28"/>
                <w:szCs w:val="28"/>
              </w:rPr>
            </w:pPr>
            <w:r>
              <w:rPr>
                <w:rFonts w:ascii="Times New Roman" w:hAnsi="Times New Roman"/>
                <w:sz w:val="28"/>
                <w:szCs w:val="28"/>
              </w:rPr>
              <w:t>9,1</w:t>
            </w:r>
          </w:p>
        </w:tc>
        <w:tc>
          <w:tcPr>
            <w:tcW w:w="967" w:type="dxa"/>
          </w:tcPr>
          <w:p w:rsidR="00197145" w:rsidRDefault="00197145" w:rsidP="003B3C0B">
            <w:pPr>
              <w:pStyle w:val="ListParagraph"/>
              <w:spacing w:after="0"/>
              <w:ind w:left="0"/>
              <w:jc w:val="center"/>
              <w:rPr>
                <w:rFonts w:ascii="Times New Roman" w:hAnsi="Times New Roman"/>
                <w:sz w:val="28"/>
                <w:szCs w:val="28"/>
              </w:rPr>
            </w:pPr>
            <w:r>
              <w:rPr>
                <w:rFonts w:ascii="Times New Roman" w:hAnsi="Times New Roman"/>
                <w:sz w:val="28"/>
                <w:szCs w:val="28"/>
              </w:rPr>
              <w:t>0</w:t>
            </w:r>
          </w:p>
        </w:tc>
        <w:tc>
          <w:tcPr>
            <w:tcW w:w="731" w:type="dxa"/>
          </w:tcPr>
          <w:p w:rsidR="00197145" w:rsidRDefault="00197145" w:rsidP="003B3C0B">
            <w:pPr>
              <w:pStyle w:val="ListParagraph"/>
              <w:spacing w:after="0"/>
              <w:ind w:left="0"/>
              <w:jc w:val="center"/>
              <w:rPr>
                <w:rFonts w:ascii="Times New Roman" w:hAnsi="Times New Roman"/>
                <w:sz w:val="28"/>
                <w:szCs w:val="28"/>
              </w:rPr>
            </w:pPr>
            <w:r>
              <w:rPr>
                <w:rFonts w:ascii="Times New Roman" w:hAnsi="Times New Roman"/>
                <w:sz w:val="28"/>
                <w:szCs w:val="28"/>
              </w:rPr>
              <w:t>0</w:t>
            </w:r>
          </w:p>
        </w:tc>
      </w:tr>
    </w:tbl>
    <w:p w:rsidR="00F320BF" w:rsidRDefault="00F320BF" w:rsidP="003A60E0">
      <w:pPr>
        <w:spacing w:line="288" w:lineRule="auto"/>
        <w:ind w:firstLine="720"/>
        <w:jc w:val="both"/>
        <w:rPr>
          <w:sz w:val="26"/>
          <w:szCs w:val="26"/>
        </w:rPr>
      </w:pPr>
    </w:p>
    <w:p w:rsidR="003A60E0" w:rsidRPr="00BD3417" w:rsidRDefault="003A60E0" w:rsidP="003A60E0">
      <w:pPr>
        <w:spacing w:line="288" w:lineRule="auto"/>
        <w:ind w:firstLine="720"/>
        <w:jc w:val="both"/>
        <w:rPr>
          <w:sz w:val="26"/>
          <w:szCs w:val="26"/>
        </w:rPr>
      </w:pPr>
      <w:r w:rsidRPr="00BD3417">
        <w:rPr>
          <w:sz w:val="26"/>
          <w:szCs w:val="26"/>
        </w:rPr>
        <w:t>8) Công tác thông tin hai chiều:</w:t>
      </w:r>
    </w:p>
    <w:p w:rsidR="003A60E0" w:rsidRPr="00BD3417" w:rsidRDefault="003A60E0" w:rsidP="003A60E0">
      <w:pPr>
        <w:spacing w:line="288" w:lineRule="auto"/>
        <w:ind w:firstLine="720"/>
        <w:jc w:val="both"/>
        <w:rPr>
          <w:sz w:val="26"/>
          <w:szCs w:val="26"/>
        </w:rPr>
      </w:pPr>
      <w:r w:rsidRPr="00BD3417">
        <w:rPr>
          <w:sz w:val="26"/>
          <w:szCs w:val="26"/>
        </w:rPr>
        <w:t>- Cập nhập điểm ở cổng thông tin của Sở đúng qui định</w:t>
      </w:r>
    </w:p>
    <w:p w:rsidR="003A60E0" w:rsidRPr="00BD3417" w:rsidRDefault="003A60E0" w:rsidP="003A60E0">
      <w:pPr>
        <w:spacing w:line="288" w:lineRule="auto"/>
        <w:ind w:firstLine="720"/>
        <w:jc w:val="both"/>
        <w:rPr>
          <w:sz w:val="26"/>
          <w:szCs w:val="26"/>
        </w:rPr>
      </w:pPr>
      <w:r w:rsidRPr="00BD3417">
        <w:rPr>
          <w:sz w:val="26"/>
          <w:szCs w:val="26"/>
        </w:rPr>
        <w:t>- Cập nhập điểm ở sổ gọi tên ghi điểm và ở máy vi tính tại trường theo yêu cầu.</w:t>
      </w:r>
    </w:p>
    <w:p w:rsidR="003A60E0" w:rsidRPr="00BD3417" w:rsidRDefault="003A60E0" w:rsidP="003A60E0">
      <w:pPr>
        <w:spacing w:line="288" w:lineRule="auto"/>
        <w:ind w:firstLine="720"/>
        <w:jc w:val="both"/>
        <w:rPr>
          <w:sz w:val="26"/>
          <w:szCs w:val="26"/>
        </w:rPr>
      </w:pPr>
      <w:r w:rsidRPr="00BD3417">
        <w:rPr>
          <w:sz w:val="26"/>
          <w:szCs w:val="26"/>
        </w:rPr>
        <w:t>- Nộp các báo cáo đúng thời gian quy định.</w:t>
      </w:r>
    </w:p>
    <w:p w:rsidR="003A60E0" w:rsidRPr="00BD3417" w:rsidRDefault="003A60E0" w:rsidP="003A60E0">
      <w:pPr>
        <w:spacing w:line="288" w:lineRule="auto"/>
        <w:ind w:firstLine="720"/>
        <w:jc w:val="both"/>
        <w:rPr>
          <w:sz w:val="26"/>
          <w:szCs w:val="26"/>
        </w:rPr>
      </w:pPr>
      <w:r w:rsidRPr="00BD3417">
        <w:rPr>
          <w:sz w:val="26"/>
          <w:szCs w:val="26"/>
        </w:rPr>
        <w:t>9) Biện pháp:</w:t>
      </w:r>
    </w:p>
    <w:p w:rsidR="003A60E0" w:rsidRPr="00BD3417" w:rsidRDefault="003A60E0" w:rsidP="003A60E0">
      <w:pPr>
        <w:spacing w:line="288" w:lineRule="auto"/>
        <w:ind w:firstLine="720"/>
        <w:jc w:val="both"/>
        <w:rPr>
          <w:sz w:val="26"/>
          <w:szCs w:val="26"/>
        </w:rPr>
      </w:pPr>
      <w:r w:rsidRPr="00BD3417">
        <w:rPr>
          <w:sz w:val="26"/>
          <w:szCs w:val="26"/>
        </w:rPr>
        <w:t>- Không ngừng học tập và nghiên cứu sách báo, tài liệu để nâng cao trình độ chuyên môn nghiệp vụ.</w:t>
      </w:r>
    </w:p>
    <w:p w:rsidR="003A60E0" w:rsidRPr="00BD3417" w:rsidRDefault="003A60E0" w:rsidP="003A60E0">
      <w:pPr>
        <w:spacing w:line="288" w:lineRule="auto"/>
        <w:ind w:firstLine="720"/>
        <w:jc w:val="both"/>
        <w:rPr>
          <w:sz w:val="26"/>
          <w:szCs w:val="26"/>
        </w:rPr>
      </w:pPr>
      <w:r w:rsidRPr="00BD3417">
        <w:rPr>
          <w:sz w:val="26"/>
          <w:szCs w:val="26"/>
        </w:rPr>
        <w:t>- Tham gia các buổi tập huấn, dự giờ theo đúng quy định</w:t>
      </w:r>
    </w:p>
    <w:p w:rsidR="003A60E0" w:rsidRPr="00BD3417" w:rsidRDefault="003A60E0" w:rsidP="003A60E0">
      <w:pPr>
        <w:spacing w:line="288" w:lineRule="auto"/>
        <w:ind w:firstLine="720"/>
        <w:jc w:val="both"/>
        <w:rPr>
          <w:sz w:val="26"/>
          <w:szCs w:val="26"/>
        </w:rPr>
      </w:pPr>
      <w:r w:rsidRPr="00BD3417">
        <w:rPr>
          <w:sz w:val="26"/>
          <w:szCs w:val="26"/>
        </w:rPr>
        <w:t>- Sử dụng phương pháp dạy học tích cực, đa dạng hóa hình thức dạy học để tạo hứng thú học tập cho học sinh, chú ý từng đối tượng học sinh.</w:t>
      </w:r>
    </w:p>
    <w:p w:rsidR="003A60E0" w:rsidRPr="00BD3417" w:rsidRDefault="003A60E0" w:rsidP="003A60E0">
      <w:pPr>
        <w:spacing w:line="288" w:lineRule="auto"/>
        <w:ind w:firstLine="720"/>
        <w:jc w:val="both"/>
        <w:rPr>
          <w:sz w:val="26"/>
          <w:szCs w:val="26"/>
        </w:rPr>
      </w:pPr>
      <w:r w:rsidRPr="00BD3417">
        <w:rPr>
          <w:sz w:val="26"/>
          <w:szCs w:val="26"/>
        </w:rPr>
        <w:t>- Tăng cường hình thức kiểm tra, đổi mới phương pháp kiểm tra đánh giá</w:t>
      </w:r>
    </w:p>
    <w:p w:rsidR="003A60E0" w:rsidRPr="00BD3417" w:rsidRDefault="003A60E0" w:rsidP="003A60E0">
      <w:pPr>
        <w:spacing w:line="288" w:lineRule="auto"/>
        <w:ind w:firstLine="720"/>
        <w:jc w:val="both"/>
        <w:rPr>
          <w:sz w:val="26"/>
          <w:szCs w:val="26"/>
        </w:rPr>
      </w:pPr>
      <w:r w:rsidRPr="00BD3417">
        <w:rPr>
          <w:sz w:val="26"/>
          <w:szCs w:val="26"/>
        </w:rPr>
        <w:t>- Dạy học đúng chuẩn kiến thức kĩ năng, hồ sơ sổ sách đầy đủ</w:t>
      </w:r>
    </w:p>
    <w:p w:rsidR="003A60E0" w:rsidRPr="00BD3417" w:rsidRDefault="003A60E0" w:rsidP="003A60E0">
      <w:pPr>
        <w:pStyle w:val="BodyText2"/>
        <w:spacing w:line="288" w:lineRule="auto"/>
        <w:ind w:firstLine="720"/>
        <w:rPr>
          <w:rFonts w:ascii="Times New Roman" w:hAnsi="Times New Roman"/>
          <w:sz w:val="26"/>
          <w:szCs w:val="26"/>
        </w:rPr>
      </w:pPr>
      <w:r w:rsidRPr="00BD3417">
        <w:rPr>
          <w:rFonts w:ascii="Times New Roman" w:hAnsi="Times New Roman"/>
          <w:b/>
          <w:bCs/>
          <w:iCs/>
          <w:sz w:val="26"/>
          <w:szCs w:val="26"/>
        </w:rPr>
        <w:t>III. Nhiệm vụ 3: Công tác tự bồi dưỡng, phát triển năng lực sư phạm</w:t>
      </w:r>
    </w:p>
    <w:p w:rsidR="003A60E0" w:rsidRPr="00BD3417" w:rsidRDefault="003A60E0" w:rsidP="003A60E0">
      <w:pPr>
        <w:spacing w:line="288" w:lineRule="auto"/>
        <w:ind w:firstLine="720"/>
        <w:jc w:val="both"/>
        <w:rPr>
          <w:sz w:val="26"/>
          <w:szCs w:val="26"/>
        </w:rPr>
      </w:pPr>
      <w:r w:rsidRPr="00BD3417">
        <w:rPr>
          <w:sz w:val="26"/>
          <w:szCs w:val="26"/>
        </w:rPr>
        <w:t>1. Việc thực hiện cuộc vận động: “Mỗi thầy cô giáo là tấm gương đạo đức, tự học và sáng tạo”.</w:t>
      </w:r>
    </w:p>
    <w:p w:rsidR="003A60E0" w:rsidRPr="00BD3417" w:rsidRDefault="003A60E0" w:rsidP="003A60E0">
      <w:pPr>
        <w:spacing w:line="288" w:lineRule="auto"/>
        <w:ind w:firstLine="720"/>
        <w:jc w:val="both"/>
        <w:rPr>
          <w:sz w:val="26"/>
          <w:szCs w:val="26"/>
        </w:rPr>
      </w:pPr>
      <w:r w:rsidRPr="00BD3417">
        <w:rPr>
          <w:sz w:val="26"/>
          <w:szCs w:val="26"/>
        </w:rPr>
        <w:t>2. Thăm lớp – Dự giờ – Thao giảng:</w:t>
      </w:r>
    </w:p>
    <w:p w:rsidR="003A60E0" w:rsidRPr="00BD3417" w:rsidRDefault="003A60E0" w:rsidP="003A60E0">
      <w:pPr>
        <w:spacing w:line="288" w:lineRule="auto"/>
        <w:ind w:firstLine="720"/>
        <w:jc w:val="both"/>
        <w:rPr>
          <w:sz w:val="26"/>
          <w:szCs w:val="26"/>
        </w:rPr>
      </w:pPr>
      <w:r w:rsidRPr="00BD3417">
        <w:rPr>
          <w:sz w:val="26"/>
          <w:szCs w:val="26"/>
        </w:rPr>
        <w:t xml:space="preserve">  a. Thăm lớp: thường xuyên thăm lớp để phát hiện và uốn nắn kịp thời những sai sót của học sinh</w:t>
      </w:r>
    </w:p>
    <w:p w:rsidR="003A60E0" w:rsidRPr="00BD3417" w:rsidRDefault="003A60E0" w:rsidP="003A60E0">
      <w:pPr>
        <w:spacing w:line="288" w:lineRule="auto"/>
        <w:ind w:firstLine="720"/>
        <w:jc w:val="both"/>
        <w:rPr>
          <w:sz w:val="26"/>
          <w:szCs w:val="26"/>
        </w:rPr>
      </w:pPr>
      <w:r w:rsidRPr="00BD3417">
        <w:rPr>
          <w:sz w:val="26"/>
          <w:szCs w:val="26"/>
        </w:rPr>
        <w:t xml:space="preserve">  </w:t>
      </w:r>
      <w:r w:rsidR="0082623B">
        <w:rPr>
          <w:sz w:val="26"/>
          <w:szCs w:val="26"/>
        </w:rPr>
        <w:t>b. Dự giờ: 14</w:t>
      </w:r>
      <w:r w:rsidRPr="00BD3417">
        <w:rPr>
          <w:sz w:val="26"/>
          <w:szCs w:val="26"/>
        </w:rPr>
        <w:t xml:space="preserve"> tiết/ năm</w:t>
      </w:r>
    </w:p>
    <w:p w:rsidR="003A60E0" w:rsidRDefault="003A60E0" w:rsidP="00DB0C0C">
      <w:pPr>
        <w:spacing w:line="288" w:lineRule="auto"/>
        <w:ind w:firstLine="720"/>
        <w:jc w:val="both"/>
        <w:rPr>
          <w:sz w:val="26"/>
          <w:szCs w:val="26"/>
        </w:rPr>
      </w:pPr>
      <w:r w:rsidRPr="00BD3417">
        <w:rPr>
          <w:sz w:val="26"/>
          <w:szCs w:val="26"/>
        </w:rPr>
        <w:t xml:space="preserve">  c. Thao giảng:</w:t>
      </w:r>
      <w:r w:rsidR="00782EBA">
        <w:rPr>
          <w:sz w:val="26"/>
          <w:szCs w:val="26"/>
        </w:rPr>
        <w:t xml:space="preserve"> 2</w:t>
      </w:r>
      <w:r w:rsidR="00DB0C0C">
        <w:rPr>
          <w:sz w:val="26"/>
          <w:szCs w:val="26"/>
        </w:rPr>
        <w:t xml:space="preserve"> tiết/ năm</w:t>
      </w:r>
    </w:p>
    <w:p w:rsidR="0082623B" w:rsidRDefault="0082623B" w:rsidP="00DB0C0C">
      <w:pPr>
        <w:spacing w:line="288" w:lineRule="auto"/>
        <w:ind w:firstLine="720"/>
        <w:jc w:val="both"/>
        <w:rPr>
          <w:sz w:val="26"/>
          <w:szCs w:val="26"/>
        </w:rPr>
      </w:pPr>
    </w:p>
    <w:p w:rsidR="0082623B" w:rsidRDefault="0082623B" w:rsidP="00DB0C0C">
      <w:pPr>
        <w:spacing w:line="288" w:lineRule="auto"/>
        <w:ind w:firstLine="720"/>
        <w:jc w:val="both"/>
        <w:rPr>
          <w:sz w:val="26"/>
          <w:szCs w:val="26"/>
        </w:rPr>
      </w:pPr>
    </w:p>
    <w:tbl>
      <w:tblPr>
        <w:tblStyle w:val="TableGrid"/>
        <w:tblW w:w="8478" w:type="dxa"/>
        <w:tblLook w:val="04A0"/>
      </w:tblPr>
      <w:tblGrid>
        <w:gridCol w:w="5598"/>
        <w:gridCol w:w="1440"/>
        <w:gridCol w:w="1440"/>
      </w:tblGrid>
      <w:tr w:rsidR="00984DE6" w:rsidTr="00537DD9">
        <w:tc>
          <w:tcPr>
            <w:tcW w:w="5598" w:type="dxa"/>
          </w:tcPr>
          <w:p w:rsidR="00984DE6" w:rsidRDefault="00984DE6" w:rsidP="00537DD9">
            <w:pPr>
              <w:spacing w:line="288" w:lineRule="auto"/>
              <w:jc w:val="center"/>
              <w:rPr>
                <w:sz w:val="26"/>
                <w:szCs w:val="26"/>
              </w:rPr>
            </w:pPr>
            <w:r>
              <w:rPr>
                <w:sz w:val="26"/>
                <w:szCs w:val="26"/>
              </w:rPr>
              <w:t>T</w:t>
            </w:r>
            <w:r w:rsidRPr="00984DE6">
              <w:rPr>
                <w:sz w:val="26"/>
                <w:szCs w:val="26"/>
              </w:rPr>
              <w:t>ê</w:t>
            </w:r>
            <w:r>
              <w:rPr>
                <w:sz w:val="26"/>
                <w:szCs w:val="26"/>
              </w:rPr>
              <w:t>n b</w:t>
            </w:r>
            <w:r w:rsidRPr="00984DE6">
              <w:rPr>
                <w:sz w:val="26"/>
                <w:szCs w:val="26"/>
              </w:rPr>
              <w:t>ài</w:t>
            </w:r>
          </w:p>
        </w:tc>
        <w:tc>
          <w:tcPr>
            <w:tcW w:w="1440" w:type="dxa"/>
          </w:tcPr>
          <w:p w:rsidR="00984DE6" w:rsidRDefault="00984DE6" w:rsidP="00537DD9">
            <w:pPr>
              <w:spacing w:line="288" w:lineRule="auto"/>
              <w:jc w:val="center"/>
              <w:rPr>
                <w:sz w:val="26"/>
                <w:szCs w:val="26"/>
              </w:rPr>
            </w:pPr>
            <w:r>
              <w:rPr>
                <w:sz w:val="26"/>
                <w:szCs w:val="26"/>
              </w:rPr>
              <w:t>L</w:t>
            </w:r>
            <w:r w:rsidRPr="00984DE6">
              <w:rPr>
                <w:sz w:val="26"/>
                <w:szCs w:val="26"/>
              </w:rPr>
              <w:t>ớp</w:t>
            </w:r>
          </w:p>
        </w:tc>
        <w:tc>
          <w:tcPr>
            <w:tcW w:w="1440" w:type="dxa"/>
          </w:tcPr>
          <w:p w:rsidR="00984DE6" w:rsidRDefault="00984DE6" w:rsidP="00537DD9">
            <w:pPr>
              <w:spacing w:line="288" w:lineRule="auto"/>
              <w:jc w:val="center"/>
              <w:rPr>
                <w:sz w:val="26"/>
                <w:szCs w:val="26"/>
              </w:rPr>
            </w:pPr>
            <w:r>
              <w:rPr>
                <w:sz w:val="26"/>
                <w:szCs w:val="26"/>
              </w:rPr>
              <w:t>Th</w:t>
            </w:r>
            <w:r w:rsidRPr="00984DE6">
              <w:rPr>
                <w:sz w:val="26"/>
                <w:szCs w:val="26"/>
              </w:rPr>
              <w:t>áng</w:t>
            </w:r>
          </w:p>
        </w:tc>
      </w:tr>
      <w:tr w:rsidR="00984DE6" w:rsidTr="00537DD9">
        <w:tc>
          <w:tcPr>
            <w:tcW w:w="5598" w:type="dxa"/>
          </w:tcPr>
          <w:p w:rsidR="00984DE6" w:rsidRDefault="0082623B" w:rsidP="00DB0C0C">
            <w:pPr>
              <w:spacing w:line="288" w:lineRule="auto"/>
              <w:jc w:val="both"/>
              <w:rPr>
                <w:sz w:val="26"/>
                <w:szCs w:val="26"/>
              </w:rPr>
            </w:pPr>
            <w:r>
              <w:rPr>
                <w:sz w:val="26"/>
                <w:szCs w:val="26"/>
              </w:rPr>
              <w:t>Giá trị tuyệt đối của một số thực</w:t>
            </w:r>
          </w:p>
        </w:tc>
        <w:tc>
          <w:tcPr>
            <w:tcW w:w="1440" w:type="dxa"/>
          </w:tcPr>
          <w:p w:rsidR="00984DE6" w:rsidRDefault="0082623B" w:rsidP="00537DD9">
            <w:pPr>
              <w:spacing w:line="288" w:lineRule="auto"/>
              <w:jc w:val="center"/>
              <w:rPr>
                <w:sz w:val="26"/>
                <w:szCs w:val="26"/>
              </w:rPr>
            </w:pPr>
            <w:r>
              <w:rPr>
                <w:sz w:val="26"/>
                <w:szCs w:val="26"/>
              </w:rPr>
              <w:t>7</w:t>
            </w:r>
            <w:r w:rsidR="00614CA3">
              <w:rPr>
                <w:sz w:val="26"/>
                <w:szCs w:val="26"/>
              </w:rPr>
              <w:t>/3</w:t>
            </w:r>
          </w:p>
        </w:tc>
        <w:tc>
          <w:tcPr>
            <w:tcW w:w="1440" w:type="dxa"/>
          </w:tcPr>
          <w:p w:rsidR="00984DE6" w:rsidRDefault="00537DD9" w:rsidP="00537DD9">
            <w:pPr>
              <w:spacing w:line="288" w:lineRule="auto"/>
              <w:jc w:val="center"/>
              <w:rPr>
                <w:sz w:val="26"/>
                <w:szCs w:val="26"/>
              </w:rPr>
            </w:pPr>
            <w:r>
              <w:rPr>
                <w:sz w:val="26"/>
                <w:szCs w:val="26"/>
              </w:rPr>
              <w:t>11</w:t>
            </w:r>
          </w:p>
        </w:tc>
      </w:tr>
      <w:tr w:rsidR="00984DE6" w:rsidTr="00537DD9">
        <w:tc>
          <w:tcPr>
            <w:tcW w:w="5598" w:type="dxa"/>
          </w:tcPr>
          <w:p w:rsidR="00984DE6" w:rsidRDefault="0082623B" w:rsidP="00DB0C0C">
            <w:pPr>
              <w:spacing w:line="288" w:lineRule="auto"/>
              <w:jc w:val="both"/>
              <w:rPr>
                <w:sz w:val="26"/>
                <w:szCs w:val="26"/>
              </w:rPr>
            </w:pPr>
            <w:r>
              <w:rPr>
                <w:sz w:val="26"/>
                <w:szCs w:val="26"/>
              </w:rPr>
              <w:t>Hình trụ. Diện tích xung quanh và thể tích của hình trụ</w:t>
            </w:r>
          </w:p>
        </w:tc>
        <w:tc>
          <w:tcPr>
            <w:tcW w:w="1440" w:type="dxa"/>
          </w:tcPr>
          <w:p w:rsidR="00984DE6" w:rsidRDefault="00614CA3" w:rsidP="00537DD9">
            <w:pPr>
              <w:spacing w:line="288" w:lineRule="auto"/>
              <w:jc w:val="center"/>
              <w:rPr>
                <w:sz w:val="26"/>
                <w:szCs w:val="26"/>
              </w:rPr>
            </w:pPr>
            <w:r>
              <w:rPr>
                <w:sz w:val="26"/>
                <w:szCs w:val="26"/>
              </w:rPr>
              <w:t>9/</w:t>
            </w:r>
            <w:r w:rsidR="0082623B">
              <w:rPr>
                <w:sz w:val="26"/>
                <w:szCs w:val="26"/>
              </w:rPr>
              <w:t>1</w:t>
            </w:r>
          </w:p>
        </w:tc>
        <w:tc>
          <w:tcPr>
            <w:tcW w:w="1440" w:type="dxa"/>
          </w:tcPr>
          <w:p w:rsidR="00984DE6" w:rsidRDefault="00537DD9" w:rsidP="00537DD9">
            <w:pPr>
              <w:spacing w:line="288" w:lineRule="auto"/>
              <w:jc w:val="center"/>
              <w:rPr>
                <w:sz w:val="26"/>
                <w:szCs w:val="26"/>
              </w:rPr>
            </w:pPr>
            <w:r>
              <w:rPr>
                <w:sz w:val="26"/>
                <w:szCs w:val="26"/>
              </w:rPr>
              <w:t>3</w:t>
            </w:r>
          </w:p>
        </w:tc>
      </w:tr>
    </w:tbl>
    <w:p w:rsidR="003A60E0" w:rsidRPr="00BD3417" w:rsidRDefault="0082623B" w:rsidP="003A60E0">
      <w:pPr>
        <w:spacing w:line="288" w:lineRule="auto"/>
        <w:jc w:val="both"/>
        <w:rPr>
          <w:sz w:val="26"/>
          <w:szCs w:val="26"/>
        </w:rPr>
      </w:pPr>
      <w:r>
        <w:rPr>
          <w:sz w:val="26"/>
          <w:szCs w:val="26"/>
        </w:rPr>
        <w:t xml:space="preserve">          3</w:t>
      </w:r>
      <w:r w:rsidR="003A60E0" w:rsidRPr="00BD3417">
        <w:rPr>
          <w:sz w:val="26"/>
          <w:szCs w:val="26"/>
        </w:rPr>
        <w:t>. Tham gia học tập các chuyên đề chuyên môn:</w:t>
      </w:r>
    </w:p>
    <w:p w:rsidR="003A60E0" w:rsidRPr="00BD3417" w:rsidRDefault="003A60E0" w:rsidP="003A60E0">
      <w:pPr>
        <w:spacing w:line="288" w:lineRule="auto"/>
        <w:ind w:firstLine="720"/>
        <w:jc w:val="both"/>
        <w:rPr>
          <w:sz w:val="26"/>
          <w:szCs w:val="26"/>
        </w:rPr>
      </w:pPr>
      <w:r w:rsidRPr="00BD3417">
        <w:rPr>
          <w:sz w:val="26"/>
          <w:szCs w:val="26"/>
        </w:rPr>
        <w:t xml:space="preserve">  -  Tham gia đầy đủ các buổi sinh hoạt chuyên đề chuyên môn</w:t>
      </w:r>
    </w:p>
    <w:p w:rsidR="003A60E0" w:rsidRPr="00BD3417" w:rsidRDefault="003A60E0" w:rsidP="003A60E0">
      <w:pPr>
        <w:spacing w:line="288" w:lineRule="auto"/>
        <w:ind w:firstLine="720"/>
        <w:jc w:val="both"/>
        <w:rPr>
          <w:sz w:val="26"/>
          <w:szCs w:val="26"/>
        </w:rPr>
      </w:pPr>
      <w:r w:rsidRPr="00BD3417">
        <w:rPr>
          <w:sz w:val="26"/>
          <w:szCs w:val="26"/>
        </w:rPr>
        <w:t xml:space="preserve">  -  Cùng đồng nghiệp  tham gia góp ý, xây dựng chuyên đề chuyên môn của Tổ.</w:t>
      </w:r>
    </w:p>
    <w:p w:rsidR="003A60E0" w:rsidRPr="00BD3417" w:rsidRDefault="0082623B" w:rsidP="003A60E0">
      <w:pPr>
        <w:spacing w:line="288" w:lineRule="auto"/>
        <w:jc w:val="both"/>
        <w:rPr>
          <w:sz w:val="26"/>
          <w:szCs w:val="26"/>
        </w:rPr>
      </w:pPr>
      <w:r>
        <w:rPr>
          <w:sz w:val="26"/>
          <w:szCs w:val="26"/>
        </w:rPr>
        <w:t xml:space="preserve">          4</w:t>
      </w:r>
      <w:r w:rsidR="003A60E0" w:rsidRPr="00BD3417">
        <w:rPr>
          <w:sz w:val="26"/>
          <w:szCs w:val="26"/>
        </w:rPr>
        <w:t>. Biện pháp:</w:t>
      </w:r>
    </w:p>
    <w:p w:rsidR="003A60E0" w:rsidRPr="00BD3417" w:rsidRDefault="003A60E0" w:rsidP="00572776">
      <w:pPr>
        <w:ind w:firstLine="810"/>
        <w:jc w:val="both"/>
        <w:rPr>
          <w:sz w:val="26"/>
          <w:szCs w:val="26"/>
        </w:rPr>
      </w:pPr>
      <w:r w:rsidRPr="00BD3417">
        <w:rPr>
          <w:sz w:val="26"/>
          <w:szCs w:val="26"/>
        </w:rPr>
        <w:t xml:space="preserve">-  Không ngừng thường xuyên tự học để nâng cao chuyên môn nghiệp vụ </w:t>
      </w:r>
    </w:p>
    <w:p w:rsidR="003A60E0" w:rsidRPr="00BD3417" w:rsidRDefault="00572776" w:rsidP="00572776">
      <w:pPr>
        <w:ind w:firstLine="810"/>
        <w:jc w:val="both"/>
        <w:rPr>
          <w:sz w:val="26"/>
          <w:szCs w:val="26"/>
        </w:rPr>
      </w:pPr>
      <w:r>
        <w:rPr>
          <w:sz w:val="26"/>
          <w:szCs w:val="26"/>
        </w:rPr>
        <w:t xml:space="preserve"> </w:t>
      </w:r>
      <w:r w:rsidR="003A60E0" w:rsidRPr="00BD3417">
        <w:rPr>
          <w:sz w:val="26"/>
          <w:szCs w:val="26"/>
        </w:rPr>
        <w:t>- Thường xuyên học tập ở đồng nghiệp những kinh nghiệm hay nhằm phục vụ tốt cho công tác.</w:t>
      </w:r>
    </w:p>
    <w:p w:rsidR="003A60E0" w:rsidRPr="00BD3417" w:rsidRDefault="003A60E0" w:rsidP="00572776">
      <w:pPr>
        <w:ind w:firstLine="810"/>
        <w:jc w:val="both"/>
        <w:rPr>
          <w:sz w:val="26"/>
          <w:szCs w:val="26"/>
        </w:rPr>
      </w:pPr>
      <w:r w:rsidRPr="00BD3417">
        <w:rPr>
          <w:sz w:val="26"/>
          <w:szCs w:val="26"/>
        </w:rPr>
        <w:t xml:space="preserve"> - Lắng nghe ý kiến đóng góp của đồng nghiệp để phát huy ưu điểm và hạn chế khuyết điểm của bản thân.</w:t>
      </w:r>
    </w:p>
    <w:p w:rsidR="003A60E0" w:rsidRPr="00BD3417" w:rsidRDefault="003A60E0" w:rsidP="00572776">
      <w:pPr>
        <w:spacing w:line="288" w:lineRule="auto"/>
        <w:ind w:firstLine="810"/>
        <w:jc w:val="both"/>
        <w:rPr>
          <w:sz w:val="26"/>
          <w:szCs w:val="26"/>
        </w:rPr>
      </w:pPr>
      <w:r w:rsidRPr="00BD3417">
        <w:rPr>
          <w:sz w:val="26"/>
          <w:szCs w:val="26"/>
        </w:rPr>
        <w:t>- Trao đổi kinh nghiệm giảng dạy với đồng nghiệp thông qua các tiết dự giờ, thao giảng.</w:t>
      </w:r>
    </w:p>
    <w:p w:rsidR="003A60E0" w:rsidRPr="00BD3417" w:rsidRDefault="003A60E0" w:rsidP="003A60E0">
      <w:pPr>
        <w:ind w:right="-32"/>
        <w:rPr>
          <w:sz w:val="26"/>
          <w:szCs w:val="26"/>
        </w:rPr>
      </w:pPr>
      <w:r w:rsidRPr="00BD3417">
        <w:rPr>
          <w:sz w:val="26"/>
          <w:szCs w:val="26"/>
        </w:rPr>
        <w:t xml:space="preserve">            -  Chú ý khen ngợi, khuyến khích kịp thời để động viên HS yếu và giúp các em mạnh dạn</w:t>
      </w:r>
      <w:r w:rsidR="008346F9">
        <w:rPr>
          <w:sz w:val="26"/>
          <w:szCs w:val="26"/>
        </w:rPr>
        <w:t xml:space="preserve">g </w:t>
      </w:r>
      <w:r w:rsidRPr="00BD3417">
        <w:rPr>
          <w:sz w:val="26"/>
          <w:szCs w:val="26"/>
        </w:rPr>
        <w:t xml:space="preserve"> phát biểu </w:t>
      </w:r>
    </w:p>
    <w:p w:rsidR="003A60E0" w:rsidRPr="00BD3417" w:rsidRDefault="003A60E0" w:rsidP="003A60E0">
      <w:pPr>
        <w:pStyle w:val="BodyText2"/>
        <w:spacing w:line="288" w:lineRule="auto"/>
        <w:ind w:firstLine="720"/>
        <w:rPr>
          <w:rFonts w:ascii="Times New Roman" w:hAnsi="Times New Roman"/>
          <w:sz w:val="26"/>
          <w:szCs w:val="26"/>
        </w:rPr>
      </w:pPr>
      <w:r w:rsidRPr="00BD3417">
        <w:rPr>
          <w:rFonts w:ascii="Times New Roman" w:hAnsi="Times New Roman"/>
          <w:b/>
          <w:bCs/>
          <w:iCs/>
          <w:sz w:val="26"/>
          <w:szCs w:val="26"/>
        </w:rPr>
        <w:t>IV. Nhiệm vụ 4: Công tác khác</w:t>
      </w:r>
    </w:p>
    <w:p w:rsidR="00165573" w:rsidRPr="00165573" w:rsidRDefault="00F454CD" w:rsidP="00F454CD">
      <w:pPr>
        <w:spacing w:before="60" w:after="60" w:line="360" w:lineRule="auto"/>
        <w:ind w:firstLine="540"/>
        <w:jc w:val="both"/>
        <w:rPr>
          <w:sz w:val="26"/>
          <w:szCs w:val="26"/>
          <w:lang w:val="it-IT"/>
        </w:rPr>
      </w:pPr>
      <w:r>
        <w:rPr>
          <w:sz w:val="26"/>
          <w:szCs w:val="26"/>
          <w:lang w:val="it-IT"/>
        </w:rPr>
        <w:t>-</w:t>
      </w:r>
      <w:r w:rsidR="00165573" w:rsidRPr="00165573">
        <w:rPr>
          <w:sz w:val="26"/>
          <w:szCs w:val="26"/>
          <w:lang w:val="it-IT"/>
        </w:rPr>
        <w:t xml:space="preserve"> Bồi dưỡng thêm cho học sinh khá giỏi khi có dịp, có điều kiện.</w:t>
      </w:r>
    </w:p>
    <w:p w:rsidR="00165573" w:rsidRPr="00165573" w:rsidRDefault="00F454CD" w:rsidP="00F454CD">
      <w:pPr>
        <w:spacing w:before="60" w:after="60" w:line="360" w:lineRule="auto"/>
        <w:ind w:firstLine="540"/>
        <w:jc w:val="both"/>
        <w:rPr>
          <w:sz w:val="26"/>
          <w:szCs w:val="26"/>
          <w:lang w:val="it-IT"/>
        </w:rPr>
      </w:pPr>
      <w:r>
        <w:rPr>
          <w:sz w:val="26"/>
          <w:szCs w:val="26"/>
        </w:rPr>
        <w:t>-</w:t>
      </w:r>
      <w:r w:rsidR="00165573" w:rsidRPr="00165573">
        <w:rPr>
          <w:sz w:val="26"/>
          <w:szCs w:val="26"/>
          <w:lang w:val="it-IT"/>
        </w:rPr>
        <w:t xml:space="preserve">  Quan tâm nhiệt tình tới lớp, các phong trào của lớp.</w:t>
      </w:r>
    </w:p>
    <w:p w:rsidR="00165573" w:rsidRPr="00165573" w:rsidRDefault="00F454CD" w:rsidP="00F454CD">
      <w:pPr>
        <w:spacing w:before="60" w:after="60" w:line="360" w:lineRule="auto"/>
        <w:ind w:firstLine="540"/>
        <w:jc w:val="both"/>
        <w:rPr>
          <w:sz w:val="26"/>
          <w:szCs w:val="26"/>
          <w:lang w:val="it-IT"/>
        </w:rPr>
      </w:pPr>
      <w:r>
        <w:rPr>
          <w:sz w:val="26"/>
          <w:szCs w:val="26"/>
          <w:lang w:val="it-IT"/>
        </w:rPr>
        <w:t>-</w:t>
      </w:r>
      <w:r w:rsidR="00165573" w:rsidRPr="00165573">
        <w:rPr>
          <w:sz w:val="26"/>
          <w:szCs w:val="26"/>
          <w:lang w:val="it-IT"/>
        </w:rPr>
        <w:t xml:space="preserve"> Quan tâm chú trọng tới đội ngũ cán sự lớp, nhằm tạo điều kiện để các em chủ động điều khiển các phong trào học tập trong lớp góp phần nâng cao chất lượng học tập.</w:t>
      </w:r>
    </w:p>
    <w:p w:rsidR="00165573" w:rsidRPr="00165573" w:rsidRDefault="00F454CD" w:rsidP="00F454CD">
      <w:pPr>
        <w:spacing w:before="60" w:after="60" w:line="360" w:lineRule="auto"/>
        <w:ind w:firstLine="540"/>
        <w:jc w:val="both"/>
        <w:rPr>
          <w:sz w:val="26"/>
          <w:szCs w:val="26"/>
          <w:lang w:val="it-IT"/>
        </w:rPr>
      </w:pPr>
      <w:r>
        <w:rPr>
          <w:sz w:val="26"/>
          <w:szCs w:val="26"/>
          <w:lang w:val="it-IT"/>
        </w:rPr>
        <w:t>-</w:t>
      </w:r>
      <w:r w:rsidR="00165573" w:rsidRPr="00165573">
        <w:rPr>
          <w:sz w:val="26"/>
          <w:szCs w:val="26"/>
          <w:lang w:val="it-IT"/>
        </w:rPr>
        <w:t xml:space="preserve"> </w:t>
      </w:r>
      <w:r>
        <w:rPr>
          <w:sz w:val="26"/>
          <w:szCs w:val="26"/>
          <w:lang w:val="it-IT"/>
        </w:rPr>
        <w:t xml:space="preserve"> </w:t>
      </w:r>
      <w:r w:rsidR="00165573" w:rsidRPr="00165573">
        <w:rPr>
          <w:sz w:val="26"/>
          <w:szCs w:val="26"/>
          <w:lang w:val="it-IT"/>
        </w:rPr>
        <w:t>Luôn luôn đôn đốc, động viên và theo dõi việc tự học của các em.</w:t>
      </w:r>
    </w:p>
    <w:p w:rsidR="00165573" w:rsidRPr="00165573" w:rsidRDefault="00F454CD" w:rsidP="00F454CD">
      <w:pPr>
        <w:spacing w:before="60" w:after="60" w:line="360" w:lineRule="auto"/>
        <w:ind w:firstLine="540"/>
        <w:jc w:val="both"/>
        <w:rPr>
          <w:sz w:val="26"/>
          <w:szCs w:val="26"/>
          <w:lang w:val="it-IT"/>
        </w:rPr>
      </w:pPr>
      <w:r>
        <w:rPr>
          <w:sz w:val="26"/>
          <w:szCs w:val="26"/>
          <w:lang w:val="it-IT"/>
        </w:rPr>
        <w:t xml:space="preserve">- </w:t>
      </w:r>
      <w:r w:rsidR="00165573" w:rsidRPr="00165573">
        <w:rPr>
          <w:sz w:val="26"/>
          <w:szCs w:val="26"/>
          <w:lang w:val="it-IT"/>
        </w:rPr>
        <w:t xml:space="preserve"> Khen thưởng và kỉ luật kịp thời đối với học sinh.</w:t>
      </w:r>
    </w:p>
    <w:p w:rsidR="00165573" w:rsidRPr="00165573" w:rsidRDefault="00F454CD" w:rsidP="00F454CD">
      <w:pPr>
        <w:spacing w:before="60" w:after="60" w:line="360" w:lineRule="auto"/>
        <w:ind w:firstLine="540"/>
        <w:jc w:val="both"/>
        <w:rPr>
          <w:sz w:val="26"/>
          <w:szCs w:val="26"/>
          <w:lang w:val="it-IT"/>
        </w:rPr>
      </w:pPr>
      <w:r>
        <w:rPr>
          <w:sz w:val="26"/>
          <w:szCs w:val="26"/>
          <w:lang w:val="it-IT"/>
        </w:rPr>
        <w:t>-</w:t>
      </w:r>
      <w:r w:rsidR="00165573" w:rsidRPr="00165573">
        <w:rPr>
          <w:sz w:val="26"/>
          <w:szCs w:val="26"/>
          <w:lang w:val="it-IT"/>
        </w:rPr>
        <w:t xml:space="preserve"> Luôn phát động các phong trào học tập như: đôi bạn cùng tiến, ....</w:t>
      </w:r>
    </w:p>
    <w:p w:rsidR="00165573" w:rsidRPr="00165573" w:rsidRDefault="00F454CD" w:rsidP="00F454CD">
      <w:pPr>
        <w:spacing w:before="60" w:after="60" w:line="360" w:lineRule="auto"/>
        <w:ind w:firstLine="540"/>
        <w:jc w:val="both"/>
        <w:rPr>
          <w:sz w:val="26"/>
          <w:szCs w:val="26"/>
          <w:lang w:val="it-IT"/>
        </w:rPr>
      </w:pPr>
      <w:r>
        <w:rPr>
          <w:sz w:val="26"/>
          <w:szCs w:val="26"/>
          <w:lang w:val="it-IT"/>
        </w:rPr>
        <w:t>-</w:t>
      </w:r>
      <w:r w:rsidR="00165573" w:rsidRPr="00165573">
        <w:rPr>
          <w:sz w:val="26"/>
          <w:szCs w:val="26"/>
          <w:lang w:val="it-IT"/>
        </w:rPr>
        <w:t xml:space="preserve"> Gợi ý cho các em những phương pháp học mới theo khoa học.</w:t>
      </w:r>
    </w:p>
    <w:p w:rsidR="003A60E0" w:rsidRPr="00BD3417" w:rsidRDefault="003A60E0" w:rsidP="003A60E0">
      <w:pPr>
        <w:spacing w:line="288" w:lineRule="auto"/>
        <w:ind w:firstLine="720"/>
        <w:jc w:val="both"/>
        <w:rPr>
          <w:sz w:val="26"/>
          <w:szCs w:val="26"/>
        </w:rPr>
      </w:pPr>
      <w:r w:rsidRPr="00BD3417">
        <w:rPr>
          <w:sz w:val="26"/>
          <w:szCs w:val="26"/>
        </w:rPr>
        <w:t xml:space="preserve">2. Công tác đoàn thể: Tham gia đầy đủ các hoạt động của công đoàn, nhà trường( tham quan, thực hiện tốt các khoản đóng góp...) </w:t>
      </w:r>
    </w:p>
    <w:p w:rsidR="003A60E0" w:rsidRPr="00BD3417" w:rsidRDefault="003A60E0" w:rsidP="003A60E0">
      <w:pPr>
        <w:spacing w:line="288" w:lineRule="auto"/>
        <w:ind w:firstLine="720"/>
        <w:jc w:val="both"/>
        <w:rPr>
          <w:sz w:val="26"/>
          <w:szCs w:val="26"/>
        </w:rPr>
      </w:pPr>
      <w:r w:rsidRPr="00BD3417">
        <w:rPr>
          <w:sz w:val="26"/>
          <w:szCs w:val="26"/>
        </w:rPr>
        <w:t>3. Công tác của Tổ giao phó: Thực hiện tốt các công tác của Tổ giao phó.</w:t>
      </w:r>
    </w:p>
    <w:p w:rsidR="003A60E0" w:rsidRPr="00BD3417" w:rsidRDefault="003A60E0" w:rsidP="003A60E0">
      <w:pPr>
        <w:spacing w:line="288" w:lineRule="auto"/>
        <w:ind w:firstLine="720"/>
        <w:jc w:val="both"/>
        <w:rPr>
          <w:b/>
          <w:sz w:val="26"/>
          <w:szCs w:val="26"/>
        </w:rPr>
      </w:pPr>
      <w:r w:rsidRPr="00BD3417">
        <w:rPr>
          <w:b/>
          <w:sz w:val="26"/>
          <w:szCs w:val="26"/>
        </w:rPr>
        <w:t>C. ĐĂNG KÝ THI ĐUA:</w:t>
      </w:r>
    </w:p>
    <w:p w:rsidR="003A60E0" w:rsidRPr="00BD3417" w:rsidRDefault="003A60E0" w:rsidP="003A60E0">
      <w:pPr>
        <w:spacing w:line="288" w:lineRule="auto"/>
        <w:ind w:firstLine="720"/>
        <w:jc w:val="both"/>
        <w:rPr>
          <w:sz w:val="26"/>
          <w:szCs w:val="26"/>
        </w:rPr>
      </w:pPr>
      <w:r w:rsidRPr="00BD3417">
        <w:rPr>
          <w:sz w:val="26"/>
          <w:szCs w:val="26"/>
        </w:rPr>
        <w:t xml:space="preserve">I. Đăng ký danh </w:t>
      </w:r>
      <w:r w:rsidR="0092133D">
        <w:rPr>
          <w:sz w:val="26"/>
          <w:szCs w:val="26"/>
        </w:rPr>
        <w:t>hiệu thi</w:t>
      </w:r>
      <w:r w:rsidR="009378D0">
        <w:rPr>
          <w:sz w:val="26"/>
          <w:szCs w:val="26"/>
        </w:rPr>
        <w:t xml:space="preserve"> đua: </w:t>
      </w:r>
      <w:r w:rsidR="0082623B">
        <w:rPr>
          <w:sz w:val="26"/>
          <w:szCs w:val="26"/>
        </w:rPr>
        <w:t>Lao động tiên tiến</w:t>
      </w:r>
    </w:p>
    <w:p w:rsidR="003A60E0" w:rsidRPr="00BD3417" w:rsidRDefault="0082623B" w:rsidP="003A60E0">
      <w:pPr>
        <w:spacing w:line="288" w:lineRule="auto"/>
        <w:ind w:firstLine="720"/>
        <w:jc w:val="both"/>
        <w:rPr>
          <w:sz w:val="26"/>
          <w:szCs w:val="26"/>
        </w:rPr>
      </w:pPr>
      <w:r>
        <w:rPr>
          <w:sz w:val="26"/>
          <w:szCs w:val="26"/>
        </w:rPr>
        <w:t>I</w:t>
      </w:r>
      <w:r w:rsidR="003A60E0" w:rsidRPr="00BD3417">
        <w:rPr>
          <w:sz w:val="26"/>
          <w:szCs w:val="26"/>
        </w:rPr>
        <w:t>I. Đăng ký hình thức khen thưởng:</w:t>
      </w:r>
    </w:p>
    <w:p w:rsidR="003A60E0" w:rsidRPr="0092133D" w:rsidRDefault="003A60E0" w:rsidP="00BD3175">
      <w:pPr>
        <w:spacing w:line="288" w:lineRule="auto"/>
        <w:jc w:val="both"/>
        <w:rPr>
          <w:sz w:val="26"/>
          <w:szCs w:val="26"/>
          <w:lang w:val="vi-VN"/>
        </w:rPr>
      </w:pPr>
      <w:r w:rsidRPr="00BD3417">
        <w:rPr>
          <w:b/>
          <w:sz w:val="26"/>
          <w:szCs w:val="26"/>
        </w:rPr>
        <w:t>D. KIẾN NGHỊ:</w:t>
      </w:r>
      <w:r w:rsidR="0092133D" w:rsidRPr="0092133D">
        <w:rPr>
          <w:sz w:val="26"/>
          <w:szCs w:val="26"/>
          <w:lang w:val="vi-VN"/>
        </w:rPr>
        <w:t>không</w:t>
      </w:r>
    </w:p>
    <w:p w:rsidR="003A60E0" w:rsidRPr="00BD3417" w:rsidRDefault="003A60E0" w:rsidP="003A60E0">
      <w:pPr>
        <w:spacing w:line="288" w:lineRule="auto"/>
        <w:ind w:firstLine="720"/>
        <w:jc w:val="both"/>
        <w:rPr>
          <w:sz w:val="26"/>
          <w:szCs w:val="26"/>
        </w:rPr>
      </w:pPr>
    </w:p>
    <w:p w:rsidR="003A60E0" w:rsidRPr="00BD3417" w:rsidRDefault="003A60E0" w:rsidP="003A60E0">
      <w:pPr>
        <w:tabs>
          <w:tab w:val="left" w:pos="2100"/>
        </w:tabs>
        <w:spacing w:line="288" w:lineRule="auto"/>
        <w:ind w:firstLine="720"/>
        <w:jc w:val="both"/>
        <w:rPr>
          <w:sz w:val="26"/>
          <w:szCs w:val="26"/>
        </w:rPr>
      </w:pPr>
      <w:r>
        <w:rPr>
          <w:sz w:val="26"/>
          <w:szCs w:val="26"/>
        </w:rPr>
        <w:lastRenderedPageBreak/>
        <w:tab/>
      </w:r>
    </w:p>
    <w:p w:rsidR="003A60E0" w:rsidRPr="00BD3417" w:rsidRDefault="003A60E0" w:rsidP="003A60E0">
      <w:pPr>
        <w:spacing w:line="288" w:lineRule="auto"/>
        <w:ind w:firstLine="720"/>
        <w:jc w:val="both"/>
        <w:rPr>
          <w:sz w:val="26"/>
          <w:szCs w:val="26"/>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4"/>
        <w:gridCol w:w="5126"/>
      </w:tblGrid>
      <w:tr w:rsidR="003A60E0" w:rsidRPr="00BD3417" w:rsidTr="007922F9">
        <w:trPr>
          <w:trHeight w:val="2214"/>
        </w:trPr>
        <w:tc>
          <w:tcPr>
            <w:tcW w:w="4894" w:type="dxa"/>
            <w:tcBorders>
              <w:top w:val="nil"/>
              <w:left w:val="nil"/>
              <w:bottom w:val="nil"/>
              <w:right w:val="nil"/>
            </w:tcBorders>
          </w:tcPr>
          <w:p w:rsidR="003A60E0" w:rsidRPr="00BD3417" w:rsidRDefault="003A60E0" w:rsidP="00BD3175">
            <w:pPr>
              <w:pStyle w:val="BodyText"/>
              <w:spacing w:line="288" w:lineRule="auto"/>
              <w:ind w:firstLine="270"/>
              <w:rPr>
                <w:rFonts w:ascii="Times New Roman" w:hAnsi="Times New Roman"/>
                <w:b/>
                <w:szCs w:val="26"/>
              </w:rPr>
            </w:pPr>
            <w:r w:rsidRPr="00BD3417">
              <w:rPr>
                <w:rFonts w:ascii="Times New Roman" w:hAnsi="Times New Roman"/>
                <w:b/>
                <w:szCs w:val="26"/>
              </w:rPr>
              <w:t>Tổ trưởng</w:t>
            </w:r>
          </w:p>
          <w:p w:rsidR="003A60E0" w:rsidRDefault="003A60E0" w:rsidP="007922F9">
            <w:pPr>
              <w:pStyle w:val="BodyText"/>
              <w:spacing w:line="288" w:lineRule="auto"/>
              <w:rPr>
                <w:rFonts w:ascii="Times New Roman" w:hAnsi="Times New Roman"/>
                <w:szCs w:val="26"/>
              </w:rPr>
            </w:pPr>
          </w:p>
          <w:p w:rsidR="008502FE" w:rsidRPr="00BD3417" w:rsidRDefault="008502FE" w:rsidP="007922F9">
            <w:pPr>
              <w:pStyle w:val="BodyText"/>
              <w:spacing w:line="288" w:lineRule="auto"/>
              <w:rPr>
                <w:rFonts w:ascii="Times New Roman" w:hAnsi="Times New Roman"/>
                <w:szCs w:val="26"/>
              </w:rPr>
            </w:pPr>
          </w:p>
          <w:p w:rsidR="003A60E0" w:rsidRPr="00BD3417" w:rsidRDefault="003A60E0" w:rsidP="007922F9">
            <w:pPr>
              <w:rPr>
                <w:sz w:val="26"/>
                <w:szCs w:val="26"/>
              </w:rPr>
            </w:pPr>
          </w:p>
          <w:p w:rsidR="003A60E0" w:rsidRPr="00BD3417" w:rsidRDefault="008502FE" w:rsidP="008502FE">
            <w:pPr>
              <w:tabs>
                <w:tab w:val="left" w:pos="1603"/>
              </w:tabs>
              <w:rPr>
                <w:sz w:val="26"/>
                <w:szCs w:val="26"/>
              </w:rPr>
            </w:pPr>
            <w:r>
              <w:rPr>
                <w:sz w:val="26"/>
                <w:szCs w:val="26"/>
              </w:rPr>
              <w:t>Mai Th</w:t>
            </w:r>
            <w:r w:rsidRPr="008502FE">
              <w:rPr>
                <w:sz w:val="26"/>
                <w:szCs w:val="26"/>
              </w:rPr>
              <w:t>ị</w:t>
            </w:r>
            <w:r>
              <w:rPr>
                <w:sz w:val="26"/>
                <w:szCs w:val="26"/>
              </w:rPr>
              <w:t xml:space="preserve"> C</w:t>
            </w:r>
            <w:r w:rsidRPr="008502FE">
              <w:rPr>
                <w:sz w:val="26"/>
                <w:szCs w:val="26"/>
              </w:rPr>
              <w:t>ẩm</w:t>
            </w:r>
            <w:r>
              <w:rPr>
                <w:sz w:val="26"/>
                <w:szCs w:val="26"/>
              </w:rPr>
              <w:t xml:space="preserve"> Nhung</w:t>
            </w:r>
          </w:p>
        </w:tc>
        <w:tc>
          <w:tcPr>
            <w:tcW w:w="5126" w:type="dxa"/>
            <w:tcBorders>
              <w:top w:val="nil"/>
              <w:left w:val="nil"/>
              <w:bottom w:val="nil"/>
              <w:right w:val="nil"/>
            </w:tcBorders>
          </w:tcPr>
          <w:p w:rsidR="003A60E0" w:rsidRPr="00BD3417" w:rsidRDefault="003A60E0" w:rsidP="007922F9">
            <w:pPr>
              <w:pStyle w:val="BodyText"/>
              <w:spacing w:line="288" w:lineRule="auto"/>
              <w:jc w:val="center"/>
              <w:rPr>
                <w:rFonts w:ascii="Times New Roman" w:hAnsi="Times New Roman"/>
                <w:b/>
                <w:szCs w:val="26"/>
              </w:rPr>
            </w:pPr>
            <w:r w:rsidRPr="00BD3417">
              <w:rPr>
                <w:rFonts w:ascii="Times New Roman" w:hAnsi="Times New Roman"/>
                <w:b/>
                <w:szCs w:val="26"/>
              </w:rPr>
              <w:t>Người lập kế hoạch</w:t>
            </w:r>
          </w:p>
          <w:p w:rsidR="003A60E0" w:rsidRPr="00BD3417" w:rsidRDefault="003A60E0" w:rsidP="007922F9">
            <w:pPr>
              <w:pStyle w:val="BodyText"/>
              <w:spacing w:line="288" w:lineRule="auto"/>
              <w:jc w:val="center"/>
              <w:rPr>
                <w:rFonts w:ascii="Times New Roman" w:hAnsi="Times New Roman"/>
                <w:b/>
                <w:szCs w:val="26"/>
              </w:rPr>
            </w:pPr>
          </w:p>
          <w:p w:rsidR="003A60E0" w:rsidRPr="00BD3417" w:rsidRDefault="003A60E0" w:rsidP="007922F9">
            <w:pPr>
              <w:pStyle w:val="BodyText"/>
              <w:spacing w:line="288" w:lineRule="auto"/>
              <w:jc w:val="center"/>
              <w:rPr>
                <w:rFonts w:ascii="Times New Roman" w:hAnsi="Times New Roman"/>
                <w:b/>
                <w:szCs w:val="26"/>
              </w:rPr>
            </w:pPr>
          </w:p>
          <w:p w:rsidR="003A60E0" w:rsidRPr="00BD3417" w:rsidRDefault="003A60E0" w:rsidP="007922F9">
            <w:pPr>
              <w:pStyle w:val="BodyText"/>
              <w:spacing w:line="288" w:lineRule="auto"/>
              <w:jc w:val="center"/>
              <w:rPr>
                <w:rFonts w:ascii="Times New Roman" w:hAnsi="Times New Roman"/>
                <w:b/>
                <w:szCs w:val="26"/>
              </w:rPr>
            </w:pPr>
          </w:p>
          <w:p w:rsidR="003A60E0" w:rsidRPr="00BD3417" w:rsidRDefault="003A60E0" w:rsidP="007922F9">
            <w:pPr>
              <w:pStyle w:val="BodyText"/>
              <w:spacing w:line="288" w:lineRule="auto"/>
              <w:jc w:val="center"/>
              <w:rPr>
                <w:rFonts w:ascii="Times New Roman" w:hAnsi="Times New Roman"/>
                <w:b/>
                <w:szCs w:val="26"/>
              </w:rPr>
            </w:pPr>
          </w:p>
          <w:p w:rsidR="003A60E0" w:rsidRPr="00BD3417" w:rsidRDefault="008502FE" w:rsidP="007922F9">
            <w:pPr>
              <w:pStyle w:val="BodyText"/>
              <w:spacing w:line="288" w:lineRule="auto"/>
              <w:jc w:val="center"/>
              <w:rPr>
                <w:rFonts w:ascii="Times New Roman" w:hAnsi="Times New Roman"/>
                <w:b/>
                <w:szCs w:val="26"/>
              </w:rPr>
            </w:pPr>
            <w:r>
              <w:rPr>
                <w:rFonts w:ascii="Times New Roman" w:hAnsi="Times New Roman"/>
                <w:szCs w:val="26"/>
              </w:rPr>
              <w:t>Nguy</w:t>
            </w:r>
            <w:r w:rsidRPr="008502FE">
              <w:rPr>
                <w:rFonts w:ascii="Times New Roman" w:hAnsi="Times New Roman"/>
                <w:szCs w:val="26"/>
              </w:rPr>
              <w:t>ễn</w:t>
            </w:r>
            <w:r>
              <w:rPr>
                <w:rFonts w:ascii="Times New Roman" w:hAnsi="Times New Roman"/>
                <w:szCs w:val="26"/>
              </w:rPr>
              <w:t xml:space="preserve"> Th</w:t>
            </w:r>
            <w:r w:rsidRPr="008502FE">
              <w:rPr>
                <w:rFonts w:ascii="Times New Roman" w:hAnsi="Times New Roman"/>
                <w:szCs w:val="26"/>
              </w:rPr>
              <w:t>ị</w:t>
            </w:r>
            <w:r>
              <w:rPr>
                <w:rFonts w:ascii="Times New Roman" w:hAnsi="Times New Roman"/>
                <w:szCs w:val="26"/>
              </w:rPr>
              <w:t xml:space="preserve"> Di</w:t>
            </w:r>
            <w:r w:rsidRPr="008502FE">
              <w:rPr>
                <w:rFonts w:ascii="Times New Roman" w:hAnsi="Times New Roman"/>
                <w:szCs w:val="26"/>
              </w:rPr>
              <w:t>ệu</w:t>
            </w:r>
            <w:r>
              <w:rPr>
                <w:rFonts w:ascii="Times New Roman" w:hAnsi="Times New Roman"/>
                <w:szCs w:val="26"/>
              </w:rPr>
              <w:t xml:space="preserve"> Qu</w:t>
            </w:r>
            <w:r w:rsidRPr="008502FE">
              <w:rPr>
                <w:rFonts w:ascii="Times New Roman" w:hAnsi="Times New Roman"/>
                <w:szCs w:val="26"/>
              </w:rPr>
              <w:t>ỳnh</w:t>
            </w:r>
          </w:p>
        </w:tc>
      </w:tr>
    </w:tbl>
    <w:p w:rsidR="003A60E0" w:rsidRPr="00BD3417" w:rsidRDefault="003A60E0" w:rsidP="003A60E0">
      <w:pPr>
        <w:pStyle w:val="BodyText"/>
        <w:spacing w:line="288" w:lineRule="auto"/>
        <w:rPr>
          <w:rFonts w:ascii="Times New Roman" w:hAnsi="Times New Roman"/>
          <w:szCs w:val="26"/>
        </w:rPr>
      </w:pPr>
    </w:p>
    <w:p w:rsidR="00A97F99" w:rsidRDefault="00A97F99"/>
    <w:sectPr w:rsidR="00A97F99" w:rsidSect="00521711">
      <w:footerReference w:type="even" r:id="rId8"/>
      <w:footerReference w:type="default" r:id="rId9"/>
      <w:pgSz w:w="12240" w:h="15840"/>
      <w:pgMar w:top="1138" w:right="850" w:bottom="1138"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89A" w:rsidRDefault="0006789A">
      <w:r>
        <w:separator/>
      </w:r>
    </w:p>
  </w:endnote>
  <w:endnote w:type="continuationSeparator" w:id="1">
    <w:p w:rsidR="0006789A" w:rsidRDefault="00067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A0" w:rsidRDefault="00A8408C" w:rsidP="007922F9">
    <w:pPr>
      <w:pStyle w:val="Footer"/>
      <w:framePr w:wrap="around" w:vAnchor="text" w:hAnchor="margin" w:xAlign="right" w:y="1"/>
      <w:rPr>
        <w:rStyle w:val="PageNumber"/>
      </w:rPr>
    </w:pPr>
    <w:r>
      <w:rPr>
        <w:rStyle w:val="PageNumber"/>
      </w:rPr>
      <w:fldChar w:fldCharType="begin"/>
    </w:r>
    <w:r w:rsidR="00691BA0">
      <w:rPr>
        <w:rStyle w:val="PageNumber"/>
      </w:rPr>
      <w:instrText xml:space="preserve">PAGE  </w:instrText>
    </w:r>
    <w:r>
      <w:rPr>
        <w:rStyle w:val="PageNumber"/>
      </w:rPr>
      <w:fldChar w:fldCharType="end"/>
    </w:r>
  </w:p>
  <w:p w:rsidR="00691BA0" w:rsidRDefault="00691BA0" w:rsidP="007922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A0" w:rsidRDefault="00A8408C" w:rsidP="007922F9">
    <w:pPr>
      <w:pStyle w:val="Footer"/>
      <w:framePr w:wrap="around" w:vAnchor="text" w:hAnchor="margin" w:xAlign="right" w:y="1"/>
      <w:rPr>
        <w:rStyle w:val="PageNumber"/>
      </w:rPr>
    </w:pPr>
    <w:r>
      <w:rPr>
        <w:rStyle w:val="PageNumber"/>
      </w:rPr>
      <w:fldChar w:fldCharType="begin"/>
    </w:r>
    <w:r w:rsidR="00691BA0">
      <w:rPr>
        <w:rStyle w:val="PageNumber"/>
      </w:rPr>
      <w:instrText xml:space="preserve">PAGE  </w:instrText>
    </w:r>
    <w:r>
      <w:rPr>
        <w:rStyle w:val="PageNumber"/>
      </w:rPr>
      <w:fldChar w:fldCharType="separate"/>
    </w:r>
    <w:r w:rsidR="0063210C">
      <w:rPr>
        <w:rStyle w:val="PageNumber"/>
        <w:noProof/>
      </w:rPr>
      <w:t>4</w:t>
    </w:r>
    <w:r>
      <w:rPr>
        <w:rStyle w:val="PageNumber"/>
      </w:rPr>
      <w:fldChar w:fldCharType="end"/>
    </w:r>
  </w:p>
  <w:p w:rsidR="00691BA0" w:rsidRDefault="00691BA0" w:rsidP="007922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89A" w:rsidRDefault="0006789A">
      <w:r>
        <w:separator/>
      </w:r>
    </w:p>
  </w:footnote>
  <w:footnote w:type="continuationSeparator" w:id="1">
    <w:p w:rsidR="0006789A" w:rsidRDefault="00067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47F22"/>
    <w:multiLevelType w:val="hybridMultilevel"/>
    <w:tmpl w:val="0C823A34"/>
    <w:lvl w:ilvl="0" w:tplc="26CCE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60E0"/>
    <w:rsid w:val="000040AA"/>
    <w:rsid w:val="00012261"/>
    <w:rsid w:val="00015C6E"/>
    <w:rsid w:val="00016ED8"/>
    <w:rsid w:val="0004360E"/>
    <w:rsid w:val="0006789A"/>
    <w:rsid w:val="00086F23"/>
    <w:rsid w:val="000872EB"/>
    <w:rsid w:val="000B0E7E"/>
    <w:rsid w:val="000D2019"/>
    <w:rsid w:val="000D60BB"/>
    <w:rsid w:val="00136F87"/>
    <w:rsid w:val="00165573"/>
    <w:rsid w:val="0018095A"/>
    <w:rsid w:val="00195E27"/>
    <w:rsid w:val="00197145"/>
    <w:rsid w:val="001C7DFD"/>
    <w:rsid w:val="001F0182"/>
    <w:rsid w:val="002110E5"/>
    <w:rsid w:val="002247DC"/>
    <w:rsid w:val="00262FEF"/>
    <w:rsid w:val="00273AF5"/>
    <w:rsid w:val="0027540E"/>
    <w:rsid w:val="00322E2B"/>
    <w:rsid w:val="00323FBD"/>
    <w:rsid w:val="003451EC"/>
    <w:rsid w:val="003A60E0"/>
    <w:rsid w:val="003B6341"/>
    <w:rsid w:val="003C45D3"/>
    <w:rsid w:val="003D7B2D"/>
    <w:rsid w:val="003F342D"/>
    <w:rsid w:val="004007B0"/>
    <w:rsid w:val="00447451"/>
    <w:rsid w:val="00485DBB"/>
    <w:rsid w:val="00486ADC"/>
    <w:rsid w:val="00487BE7"/>
    <w:rsid w:val="004C158B"/>
    <w:rsid w:val="004C715F"/>
    <w:rsid w:val="004F0F65"/>
    <w:rsid w:val="004F1B9B"/>
    <w:rsid w:val="00521711"/>
    <w:rsid w:val="00537DD9"/>
    <w:rsid w:val="00572776"/>
    <w:rsid w:val="005A0DA8"/>
    <w:rsid w:val="005B40C0"/>
    <w:rsid w:val="00612129"/>
    <w:rsid w:val="00614CA3"/>
    <w:rsid w:val="0063210C"/>
    <w:rsid w:val="006461F2"/>
    <w:rsid w:val="006528EC"/>
    <w:rsid w:val="0066687D"/>
    <w:rsid w:val="00682A2B"/>
    <w:rsid w:val="00691BA0"/>
    <w:rsid w:val="006C0958"/>
    <w:rsid w:val="006C32E4"/>
    <w:rsid w:val="006C64FA"/>
    <w:rsid w:val="006D196C"/>
    <w:rsid w:val="006D4FA1"/>
    <w:rsid w:val="006E19A5"/>
    <w:rsid w:val="006E37E8"/>
    <w:rsid w:val="00706E85"/>
    <w:rsid w:val="00711B7A"/>
    <w:rsid w:val="00714CE6"/>
    <w:rsid w:val="0074329E"/>
    <w:rsid w:val="00775206"/>
    <w:rsid w:val="00782EBA"/>
    <w:rsid w:val="007922F9"/>
    <w:rsid w:val="007B683B"/>
    <w:rsid w:val="007C7822"/>
    <w:rsid w:val="007E488E"/>
    <w:rsid w:val="0080342B"/>
    <w:rsid w:val="00805C89"/>
    <w:rsid w:val="00825AA6"/>
    <w:rsid w:val="0082623B"/>
    <w:rsid w:val="008346F9"/>
    <w:rsid w:val="008502FE"/>
    <w:rsid w:val="0086794B"/>
    <w:rsid w:val="00881EBA"/>
    <w:rsid w:val="0088290F"/>
    <w:rsid w:val="008847B1"/>
    <w:rsid w:val="009074AA"/>
    <w:rsid w:val="0092133D"/>
    <w:rsid w:val="00922BC1"/>
    <w:rsid w:val="00923A09"/>
    <w:rsid w:val="009378D0"/>
    <w:rsid w:val="00951687"/>
    <w:rsid w:val="00952C4E"/>
    <w:rsid w:val="00984DE6"/>
    <w:rsid w:val="009B259A"/>
    <w:rsid w:val="009C1E06"/>
    <w:rsid w:val="009D0F5D"/>
    <w:rsid w:val="009D7749"/>
    <w:rsid w:val="009E7100"/>
    <w:rsid w:val="00A37D40"/>
    <w:rsid w:val="00A46F14"/>
    <w:rsid w:val="00A8408C"/>
    <w:rsid w:val="00A902CA"/>
    <w:rsid w:val="00A97F99"/>
    <w:rsid w:val="00AC0D46"/>
    <w:rsid w:val="00AD1314"/>
    <w:rsid w:val="00AD5F18"/>
    <w:rsid w:val="00AD75CE"/>
    <w:rsid w:val="00AF43F9"/>
    <w:rsid w:val="00B016F6"/>
    <w:rsid w:val="00B22968"/>
    <w:rsid w:val="00B621EC"/>
    <w:rsid w:val="00B66A69"/>
    <w:rsid w:val="00B72A35"/>
    <w:rsid w:val="00B9542A"/>
    <w:rsid w:val="00BA6BC4"/>
    <w:rsid w:val="00BA6FE4"/>
    <w:rsid w:val="00BD3175"/>
    <w:rsid w:val="00BD4CF8"/>
    <w:rsid w:val="00BF15C9"/>
    <w:rsid w:val="00C30ECA"/>
    <w:rsid w:val="00C55DA9"/>
    <w:rsid w:val="00CB0E4D"/>
    <w:rsid w:val="00CC3956"/>
    <w:rsid w:val="00CD2879"/>
    <w:rsid w:val="00D01B80"/>
    <w:rsid w:val="00D01C6A"/>
    <w:rsid w:val="00D7268C"/>
    <w:rsid w:val="00D86646"/>
    <w:rsid w:val="00DB0C0C"/>
    <w:rsid w:val="00DB780B"/>
    <w:rsid w:val="00DD2365"/>
    <w:rsid w:val="00DF5ABB"/>
    <w:rsid w:val="00E7746E"/>
    <w:rsid w:val="00E9718F"/>
    <w:rsid w:val="00EA26D4"/>
    <w:rsid w:val="00EC43B2"/>
    <w:rsid w:val="00ED017D"/>
    <w:rsid w:val="00ED5E11"/>
    <w:rsid w:val="00F00DE8"/>
    <w:rsid w:val="00F320BF"/>
    <w:rsid w:val="00F35DC7"/>
    <w:rsid w:val="00F454CD"/>
    <w:rsid w:val="00F95C63"/>
    <w:rsid w:val="00FC5792"/>
    <w:rsid w:val="00FD0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A60E0"/>
    <w:pPr>
      <w:jc w:val="both"/>
    </w:pPr>
    <w:rPr>
      <w:rFonts w:ascii=".VnTime" w:hAnsi=".VnTime"/>
      <w:sz w:val="28"/>
      <w:szCs w:val="20"/>
    </w:rPr>
  </w:style>
  <w:style w:type="character" w:customStyle="1" w:styleId="BodyText2Char">
    <w:name w:val="Body Text 2 Char"/>
    <w:basedOn w:val="DefaultParagraphFont"/>
    <w:link w:val="BodyText2"/>
    <w:rsid w:val="003A60E0"/>
    <w:rPr>
      <w:rFonts w:ascii=".VnTime" w:eastAsia="Times New Roman" w:hAnsi=".VnTime" w:cs="Times New Roman"/>
      <w:sz w:val="28"/>
      <w:szCs w:val="20"/>
    </w:rPr>
  </w:style>
  <w:style w:type="paragraph" w:styleId="BodyText">
    <w:name w:val="Body Text"/>
    <w:basedOn w:val="Normal"/>
    <w:link w:val="BodyTextChar"/>
    <w:rsid w:val="003A60E0"/>
    <w:pPr>
      <w:jc w:val="both"/>
    </w:pPr>
    <w:rPr>
      <w:rFonts w:ascii=".VnTime" w:hAnsi=".VnTime"/>
      <w:sz w:val="26"/>
      <w:szCs w:val="20"/>
    </w:rPr>
  </w:style>
  <w:style w:type="character" w:customStyle="1" w:styleId="BodyTextChar">
    <w:name w:val="Body Text Char"/>
    <w:basedOn w:val="DefaultParagraphFont"/>
    <w:link w:val="BodyText"/>
    <w:rsid w:val="003A60E0"/>
    <w:rPr>
      <w:rFonts w:ascii=".VnTime" w:eastAsia="Times New Roman" w:hAnsi=".VnTime" w:cs="Times New Roman"/>
      <w:sz w:val="26"/>
      <w:szCs w:val="20"/>
    </w:rPr>
  </w:style>
  <w:style w:type="paragraph" w:styleId="Footer">
    <w:name w:val="footer"/>
    <w:basedOn w:val="Normal"/>
    <w:link w:val="FooterChar"/>
    <w:rsid w:val="003A60E0"/>
    <w:pPr>
      <w:tabs>
        <w:tab w:val="center" w:pos="4320"/>
        <w:tab w:val="right" w:pos="8640"/>
      </w:tabs>
    </w:pPr>
  </w:style>
  <w:style w:type="character" w:customStyle="1" w:styleId="FooterChar">
    <w:name w:val="Footer Char"/>
    <w:basedOn w:val="DefaultParagraphFont"/>
    <w:link w:val="Footer"/>
    <w:rsid w:val="003A60E0"/>
    <w:rPr>
      <w:rFonts w:ascii="Times New Roman" w:eastAsia="Times New Roman" w:hAnsi="Times New Roman" w:cs="Times New Roman"/>
      <w:sz w:val="24"/>
      <w:szCs w:val="24"/>
    </w:rPr>
  </w:style>
  <w:style w:type="character" w:styleId="PageNumber">
    <w:name w:val="page number"/>
    <w:basedOn w:val="DefaultParagraphFont"/>
    <w:rsid w:val="003A60E0"/>
  </w:style>
  <w:style w:type="paragraph" w:styleId="BalloonText">
    <w:name w:val="Balloon Text"/>
    <w:basedOn w:val="Normal"/>
    <w:link w:val="BalloonTextChar"/>
    <w:uiPriority w:val="99"/>
    <w:semiHidden/>
    <w:unhideWhenUsed/>
    <w:rsid w:val="00AD7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5CE"/>
    <w:rPr>
      <w:rFonts w:ascii="Segoe UI" w:eastAsia="Times New Roman" w:hAnsi="Segoe UI" w:cs="Segoe UI"/>
      <w:sz w:val="18"/>
      <w:szCs w:val="18"/>
    </w:rPr>
  </w:style>
  <w:style w:type="paragraph" w:styleId="ListParagraph">
    <w:name w:val="List Paragraph"/>
    <w:basedOn w:val="Normal"/>
    <w:uiPriority w:val="34"/>
    <w:qFormat/>
    <w:rsid w:val="00F320BF"/>
    <w:pPr>
      <w:spacing w:after="200" w:line="276" w:lineRule="auto"/>
      <w:ind w:left="720"/>
      <w:contextualSpacing/>
    </w:pPr>
    <w:rPr>
      <w:rFonts w:ascii="Calibri" w:eastAsia="SimSun" w:hAnsi="Calibri"/>
      <w:sz w:val="22"/>
      <w:szCs w:val="22"/>
      <w:lang w:eastAsia="zh-CN"/>
    </w:rPr>
  </w:style>
  <w:style w:type="table" w:styleId="TableGrid">
    <w:name w:val="Table Grid"/>
    <w:basedOn w:val="TableNormal"/>
    <w:uiPriority w:val="39"/>
    <w:rsid w:val="00984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69CF-BDAB-47A5-ABFE-4F5E459F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cp:revision>
  <cp:lastPrinted>2022-10-03T23:19:00Z</cp:lastPrinted>
  <dcterms:created xsi:type="dcterms:W3CDTF">2022-10-03T20:04:00Z</dcterms:created>
  <dcterms:modified xsi:type="dcterms:W3CDTF">2023-09-18T09:04:00Z</dcterms:modified>
</cp:coreProperties>
</file>